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822" w:rsidRPr="003429C7" w:rsidRDefault="002D594E" w:rsidP="00CB2432">
      <w:pPr>
        <w:jc w:val="center"/>
        <w:rPr>
          <w:rFonts w:ascii="黑体" w:eastAsia="黑体" w:hAnsi="黑体"/>
          <w:b/>
          <w:sz w:val="30"/>
          <w:szCs w:val="30"/>
        </w:rPr>
      </w:pPr>
      <w:r>
        <w:rPr>
          <w:rFonts w:ascii="黑体" w:eastAsia="黑体" w:hAnsi="黑体" w:hint="eastAsia"/>
          <w:b/>
          <w:sz w:val="30"/>
          <w:szCs w:val="30"/>
        </w:rPr>
        <w:t xml:space="preserve"> </w:t>
      </w:r>
      <w:r w:rsidR="00AD66FB">
        <w:rPr>
          <w:rFonts w:ascii="黑体" w:eastAsia="黑体" w:hAnsi="黑体" w:hint="eastAsia"/>
          <w:b/>
          <w:sz w:val="30"/>
          <w:szCs w:val="30"/>
        </w:rPr>
        <w:t>安徽艺术学院</w:t>
      </w:r>
    </w:p>
    <w:p w:rsidR="00F2780F" w:rsidRPr="003429C7" w:rsidRDefault="00464822" w:rsidP="00CB2432">
      <w:pPr>
        <w:jc w:val="center"/>
        <w:rPr>
          <w:rFonts w:ascii="黑体" w:eastAsia="黑体" w:hAnsi="黑体"/>
          <w:b/>
          <w:sz w:val="30"/>
          <w:szCs w:val="30"/>
        </w:rPr>
      </w:pPr>
      <w:r w:rsidRPr="003429C7">
        <w:rPr>
          <w:rFonts w:ascii="黑体" w:eastAsia="黑体" w:hAnsi="黑体"/>
          <w:b/>
          <w:sz w:val="30"/>
          <w:szCs w:val="30"/>
        </w:rPr>
        <w:t>大学生</w:t>
      </w:r>
      <w:r w:rsidR="001D17A3" w:rsidRPr="003429C7">
        <w:rPr>
          <w:rFonts w:ascii="黑体" w:eastAsia="黑体" w:hAnsi="黑体" w:hint="eastAsia"/>
          <w:b/>
          <w:sz w:val="30"/>
          <w:szCs w:val="30"/>
        </w:rPr>
        <w:t>城镇居民医保普通</w:t>
      </w:r>
      <w:r w:rsidR="00EF0A1C" w:rsidRPr="003429C7">
        <w:rPr>
          <w:rFonts w:ascii="黑体" w:eastAsia="黑体" w:hAnsi="黑体"/>
          <w:b/>
          <w:sz w:val="30"/>
          <w:szCs w:val="30"/>
        </w:rPr>
        <w:t>门诊医疗费用</w:t>
      </w:r>
      <w:r w:rsidR="001D17A3" w:rsidRPr="003429C7">
        <w:rPr>
          <w:rFonts w:ascii="黑体" w:eastAsia="黑体" w:hAnsi="黑体" w:hint="eastAsia"/>
          <w:b/>
          <w:sz w:val="30"/>
          <w:szCs w:val="30"/>
        </w:rPr>
        <w:t>报销管理</w:t>
      </w:r>
      <w:r w:rsidR="00EF0A1C" w:rsidRPr="003429C7">
        <w:rPr>
          <w:rFonts w:ascii="黑体" w:eastAsia="黑体" w:hAnsi="黑体"/>
          <w:b/>
          <w:sz w:val="30"/>
          <w:szCs w:val="30"/>
        </w:rPr>
        <w:t>办法</w:t>
      </w:r>
      <w:r w:rsidR="00620082" w:rsidRPr="003429C7">
        <w:rPr>
          <w:rFonts w:ascii="黑体" w:eastAsia="黑体" w:hAnsi="黑体" w:hint="eastAsia"/>
          <w:b/>
          <w:sz w:val="30"/>
          <w:szCs w:val="30"/>
        </w:rPr>
        <w:t>（暂行）</w:t>
      </w:r>
    </w:p>
    <w:p w:rsidR="002614DF" w:rsidRDefault="002614DF"/>
    <w:p w:rsidR="00627DF3" w:rsidRPr="003429C7" w:rsidRDefault="00AD66FB" w:rsidP="003429C7">
      <w:pPr>
        <w:numPr>
          <w:ilvl w:val="0"/>
          <w:numId w:val="1"/>
        </w:numPr>
        <w:spacing w:line="360" w:lineRule="auto"/>
        <w:jc w:val="center"/>
        <w:rPr>
          <w:rFonts w:ascii="宋体" w:hAnsi="宋体"/>
          <w:b/>
          <w:sz w:val="24"/>
          <w:szCs w:val="24"/>
        </w:rPr>
      </w:pPr>
      <w:r>
        <w:rPr>
          <w:rFonts w:ascii="宋体" w:hAnsi="宋体" w:hint="eastAsia"/>
          <w:b/>
          <w:sz w:val="24"/>
          <w:szCs w:val="24"/>
        </w:rPr>
        <w:t xml:space="preserve"> </w:t>
      </w:r>
      <w:r w:rsidR="00627DF3" w:rsidRPr="003429C7">
        <w:rPr>
          <w:rFonts w:ascii="宋体" w:hAnsi="宋体" w:hint="eastAsia"/>
          <w:b/>
          <w:sz w:val="24"/>
          <w:szCs w:val="24"/>
        </w:rPr>
        <w:t>总</w:t>
      </w:r>
      <w:r>
        <w:rPr>
          <w:rFonts w:ascii="宋体" w:hAnsi="宋体" w:hint="eastAsia"/>
          <w:b/>
          <w:sz w:val="24"/>
          <w:szCs w:val="24"/>
        </w:rPr>
        <w:t xml:space="preserve">  </w:t>
      </w:r>
      <w:r w:rsidR="00627DF3" w:rsidRPr="003429C7">
        <w:rPr>
          <w:rFonts w:ascii="宋体" w:hAnsi="宋体" w:hint="eastAsia"/>
          <w:b/>
          <w:sz w:val="24"/>
          <w:szCs w:val="24"/>
        </w:rPr>
        <w:t>则</w:t>
      </w:r>
    </w:p>
    <w:p w:rsidR="002614DF" w:rsidRPr="003429C7" w:rsidRDefault="00627DF3" w:rsidP="00630A7D">
      <w:pPr>
        <w:spacing w:line="360" w:lineRule="auto"/>
        <w:ind w:firstLineChars="200" w:firstLine="482"/>
        <w:jc w:val="left"/>
        <w:rPr>
          <w:rFonts w:ascii="宋体" w:hAnsi="宋体"/>
          <w:sz w:val="24"/>
          <w:szCs w:val="24"/>
        </w:rPr>
      </w:pPr>
      <w:r w:rsidRPr="003429C7">
        <w:rPr>
          <w:rFonts w:ascii="宋体" w:hAnsi="宋体" w:hint="eastAsia"/>
          <w:b/>
          <w:sz w:val="24"/>
          <w:szCs w:val="24"/>
        </w:rPr>
        <w:t>第一条</w:t>
      </w:r>
      <w:r w:rsidR="00617565" w:rsidRPr="003429C7">
        <w:rPr>
          <w:rFonts w:ascii="宋体" w:hAnsi="宋体" w:hint="eastAsia"/>
          <w:b/>
          <w:sz w:val="24"/>
          <w:szCs w:val="24"/>
        </w:rPr>
        <w:t xml:space="preserve"> </w:t>
      </w:r>
      <w:r w:rsidR="00617565" w:rsidRPr="003429C7">
        <w:rPr>
          <w:rFonts w:ascii="宋体" w:hAnsi="宋体" w:hint="eastAsia"/>
          <w:sz w:val="24"/>
          <w:szCs w:val="24"/>
        </w:rPr>
        <w:t>为了进一步规范我院大学生城镇居民医疗保险（以下简称医保）的普通门诊费用报销工作，</w:t>
      </w:r>
      <w:r w:rsidR="00074AD9" w:rsidRPr="003429C7">
        <w:rPr>
          <w:rFonts w:ascii="宋体" w:hAnsi="宋体" w:hint="eastAsia"/>
          <w:sz w:val="24"/>
          <w:szCs w:val="24"/>
        </w:rPr>
        <w:t>根据国家</w:t>
      </w:r>
      <w:r w:rsidR="00617565" w:rsidRPr="003429C7">
        <w:rPr>
          <w:rFonts w:ascii="宋体" w:hAnsi="宋体" w:hint="eastAsia"/>
          <w:sz w:val="24"/>
          <w:szCs w:val="24"/>
        </w:rPr>
        <w:t>和安徽省及</w:t>
      </w:r>
      <w:r w:rsidR="0036797A" w:rsidRPr="003429C7">
        <w:rPr>
          <w:rFonts w:ascii="宋体" w:hAnsi="宋体" w:hint="eastAsia"/>
          <w:sz w:val="24"/>
          <w:szCs w:val="24"/>
        </w:rPr>
        <w:t>合肥市出台的</w:t>
      </w:r>
      <w:r w:rsidR="00074AD9" w:rsidRPr="003429C7">
        <w:rPr>
          <w:rFonts w:ascii="宋体" w:hAnsi="宋体" w:hint="eastAsia"/>
          <w:sz w:val="24"/>
          <w:szCs w:val="24"/>
        </w:rPr>
        <w:t>相关医疗保障政策</w:t>
      </w:r>
      <w:r w:rsidR="00617565" w:rsidRPr="003429C7">
        <w:rPr>
          <w:rFonts w:ascii="宋体" w:hAnsi="宋体" w:hint="eastAsia"/>
          <w:sz w:val="24"/>
          <w:szCs w:val="24"/>
        </w:rPr>
        <w:t>等</w:t>
      </w:r>
      <w:r w:rsidR="002614DF" w:rsidRPr="003429C7">
        <w:rPr>
          <w:rFonts w:ascii="宋体" w:hAnsi="宋体" w:hint="eastAsia"/>
          <w:sz w:val="24"/>
          <w:szCs w:val="24"/>
        </w:rPr>
        <w:t>有关文件精神</w:t>
      </w:r>
      <w:r w:rsidR="00074AD9" w:rsidRPr="003429C7">
        <w:rPr>
          <w:rFonts w:ascii="宋体" w:hAnsi="宋体" w:hint="eastAsia"/>
          <w:sz w:val="24"/>
          <w:szCs w:val="24"/>
        </w:rPr>
        <w:t>要求，</w:t>
      </w:r>
      <w:r w:rsidR="004C7BF7" w:rsidRPr="003429C7">
        <w:rPr>
          <w:rFonts w:ascii="宋体" w:hAnsi="宋体" w:hint="eastAsia"/>
          <w:sz w:val="24"/>
          <w:szCs w:val="24"/>
        </w:rPr>
        <w:t>结合学院实际，特</w:t>
      </w:r>
      <w:r w:rsidR="002614DF" w:rsidRPr="003429C7">
        <w:rPr>
          <w:rFonts w:ascii="宋体" w:hAnsi="宋体" w:hint="eastAsia"/>
          <w:sz w:val="24"/>
          <w:szCs w:val="24"/>
        </w:rPr>
        <w:t>制定本办法</w:t>
      </w:r>
      <w:r w:rsidR="004C7BF7" w:rsidRPr="003429C7">
        <w:rPr>
          <w:rFonts w:ascii="宋体" w:hAnsi="宋体" w:hint="eastAsia"/>
          <w:sz w:val="24"/>
          <w:szCs w:val="24"/>
        </w:rPr>
        <w:t>。</w:t>
      </w:r>
    </w:p>
    <w:p w:rsidR="00627DF3" w:rsidRPr="003429C7" w:rsidRDefault="00627DF3" w:rsidP="003429C7">
      <w:pPr>
        <w:numPr>
          <w:ilvl w:val="0"/>
          <w:numId w:val="1"/>
        </w:numPr>
        <w:spacing w:line="360" w:lineRule="auto"/>
        <w:jc w:val="center"/>
        <w:rPr>
          <w:rFonts w:ascii="宋体" w:hAnsi="宋体"/>
          <w:sz w:val="24"/>
          <w:szCs w:val="24"/>
        </w:rPr>
      </w:pPr>
      <w:r w:rsidRPr="003429C7">
        <w:rPr>
          <w:rFonts w:ascii="宋体" w:hAnsi="宋体" w:hint="eastAsia"/>
          <w:b/>
          <w:sz w:val="24"/>
          <w:szCs w:val="24"/>
        </w:rPr>
        <w:t xml:space="preserve"> 报销对象和报销范围</w:t>
      </w:r>
    </w:p>
    <w:p w:rsidR="002614DF" w:rsidRPr="003429C7" w:rsidRDefault="002F5CDA" w:rsidP="00630A7D">
      <w:pPr>
        <w:spacing w:line="360" w:lineRule="auto"/>
        <w:ind w:firstLineChars="196" w:firstLine="472"/>
        <w:rPr>
          <w:rFonts w:ascii="宋体" w:hAnsi="宋体"/>
          <w:sz w:val="24"/>
          <w:szCs w:val="24"/>
        </w:rPr>
      </w:pPr>
      <w:r w:rsidRPr="003429C7">
        <w:rPr>
          <w:rFonts w:ascii="宋体" w:hAnsi="宋体" w:hint="eastAsia"/>
          <w:b/>
          <w:sz w:val="24"/>
          <w:szCs w:val="24"/>
        </w:rPr>
        <w:t xml:space="preserve">第二条 </w:t>
      </w:r>
      <w:r w:rsidR="00617565" w:rsidRPr="003429C7">
        <w:rPr>
          <w:rFonts w:ascii="宋体" w:hAnsi="宋体" w:hint="eastAsia"/>
          <w:sz w:val="24"/>
          <w:szCs w:val="24"/>
        </w:rPr>
        <w:t>凡属学</w:t>
      </w:r>
      <w:r w:rsidR="002614DF" w:rsidRPr="003429C7">
        <w:rPr>
          <w:rFonts w:ascii="宋体" w:hAnsi="宋体" w:hint="eastAsia"/>
          <w:sz w:val="24"/>
          <w:szCs w:val="24"/>
        </w:rPr>
        <w:t>院</w:t>
      </w:r>
      <w:r w:rsidR="00074AD9" w:rsidRPr="003429C7">
        <w:rPr>
          <w:rFonts w:ascii="宋体" w:hAnsi="宋体" w:hint="eastAsia"/>
          <w:sz w:val="24"/>
          <w:szCs w:val="24"/>
        </w:rPr>
        <w:t>注册在籍的</w:t>
      </w:r>
      <w:r w:rsidR="002614DF" w:rsidRPr="003429C7">
        <w:rPr>
          <w:rFonts w:ascii="宋体" w:hAnsi="宋体" w:hint="eastAsia"/>
          <w:sz w:val="24"/>
          <w:szCs w:val="24"/>
        </w:rPr>
        <w:t>大学生，在</w:t>
      </w:r>
      <w:r w:rsidR="004F3143" w:rsidRPr="003429C7">
        <w:rPr>
          <w:rFonts w:ascii="宋体" w:hAnsi="宋体" w:hint="eastAsia"/>
          <w:sz w:val="24"/>
          <w:szCs w:val="24"/>
        </w:rPr>
        <w:t>每</w:t>
      </w:r>
      <w:r w:rsidR="002614DF" w:rsidRPr="003429C7">
        <w:rPr>
          <w:rFonts w:ascii="宋体" w:hAnsi="宋体" w:hint="eastAsia"/>
          <w:sz w:val="24"/>
          <w:szCs w:val="24"/>
        </w:rPr>
        <w:t>学年起始</w:t>
      </w:r>
      <w:r w:rsidR="004F3143" w:rsidRPr="003429C7">
        <w:rPr>
          <w:rFonts w:ascii="宋体" w:hAnsi="宋体" w:hint="eastAsia"/>
          <w:sz w:val="24"/>
          <w:szCs w:val="24"/>
        </w:rPr>
        <w:t>月份</w:t>
      </w:r>
      <w:r w:rsidR="002614DF" w:rsidRPr="003429C7">
        <w:rPr>
          <w:rFonts w:ascii="宋体" w:hAnsi="宋体" w:hint="eastAsia"/>
          <w:sz w:val="24"/>
          <w:szCs w:val="24"/>
        </w:rPr>
        <w:t>（</w:t>
      </w:r>
      <w:r w:rsidR="004F3143" w:rsidRPr="003429C7">
        <w:rPr>
          <w:rFonts w:ascii="宋体" w:hAnsi="宋体" w:hint="eastAsia"/>
          <w:sz w:val="24"/>
          <w:szCs w:val="24"/>
        </w:rPr>
        <w:t>即</w:t>
      </w:r>
      <w:r w:rsidR="002614DF" w:rsidRPr="003429C7">
        <w:rPr>
          <w:rFonts w:ascii="宋体" w:hAnsi="宋体" w:hint="eastAsia"/>
          <w:sz w:val="24"/>
          <w:szCs w:val="24"/>
        </w:rPr>
        <w:t>每年9月）</w:t>
      </w:r>
      <w:r w:rsidR="00617565" w:rsidRPr="003429C7">
        <w:rPr>
          <w:rFonts w:ascii="宋体" w:hAnsi="宋体" w:hint="eastAsia"/>
          <w:sz w:val="24"/>
          <w:szCs w:val="24"/>
        </w:rPr>
        <w:t>学院统一规定的时间范围内，</w:t>
      </w:r>
      <w:r w:rsidR="002614DF" w:rsidRPr="003429C7">
        <w:rPr>
          <w:rFonts w:ascii="宋体" w:hAnsi="宋体" w:hint="eastAsia"/>
          <w:sz w:val="24"/>
          <w:szCs w:val="24"/>
        </w:rPr>
        <w:t>按照医保部门文件</w:t>
      </w:r>
      <w:r w:rsidR="00CB2432" w:rsidRPr="003429C7">
        <w:rPr>
          <w:rFonts w:ascii="宋体" w:hAnsi="宋体" w:hint="eastAsia"/>
          <w:sz w:val="24"/>
          <w:szCs w:val="24"/>
        </w:rPr>
        <w:t>规定</w:t>
      </w:r>
      <w:r w:rsidR="004F3143" w:rsidRPr="003429C7">
        <w:rPr>
          <w:rFonts w:ascii="宋体" w:hAnsi="宋体" w:hint="eastAsia"/>
          <w:sz w:val="24"/>
          <w:szCs w:val="24"/>
        </w:rPr>
        <w:t>标准，自愿、足额</w:t>
      </w:r>
      <w:r w:rsidR="002614DF" w:rsidRPr="003429C7">
        <w:rPr>
          <w:rFonts w:ascii="宋体" w:hAnsi="宋体" w:hint="eastAsia"/>
          <w:sz w:val="24"/>
          <w:szCs w:val="24"/>
        </w:rPr>
        <w:t>缴纳</w:t>
      </w:r>
      <w:r w:rsidR="00CB2432" w:rsidRPr="003429C7">
        <w:rPr>
          <w:rFonts w:ascii="宋体" w:hAnsi="宋体" w:hint="eastAsia"/>
          <w:sz w:val="24"/>
          <w:szCs w:val="24"/>
        </w:rPr>
        <w:t>了大学生医疗保险</w:t>
      </w:r>
      <w:r w:rsidR="004F3143" w:rsidRPr="003429C7">
        <w:rPr>
          <w:rFonts w:ascii="宋体" w:hAnsi="宋体" w:hint="eastAsia"/>
          <w:sz w:val="24"/>
          <w:szCs w:val="24"/>
        </w:rPr>
        <w:t>参保</w:t>
      </w:r>
      <w:r w:rsidR="00617565" w:rsidRPr="003429C7">
        <w:rPr>
          <w:rFonts w:ascii="宋体" w:hAnsi="宋体" w:hint="eastAsia"/>
          <w:sz w:val="24"/>
          <w:szCs w:val="24"/>
        </w:rPr>
        <w:t>费用，并经过系统审核符合投保条件的</w:t>
      </w:r>
      <w:r w:rsidR="004F3143" w:rsidRPr="003429C7">
        <w:rPr>
          <w:rFonts w:ascii="宋体" w:hAnsi="宋体" w:hint="eastAsia"/>
          <w:sz w:val="24"/>
          <w:szCs w:val="24"/>
        </w:rPr>
        <w:t>，</w:t>
      </w:r>
      <w:r w:rsidR="00E7025E" w:rsidRPr="003429C7">
        <w:rPr>
          <w:rFonts w:ascii="宋体" w:hAnsi="宋体" w:hint="eastAsia"/>
          <w:sz w:val="24"/>
          <w:szCs w:val="24"/>
        </w:rPr>
        <w:t>均</w:t>
      </w:r>
      <w:r w:rsidR="00CB2432" w:rsidRPr="003429C7">
        <w:rPr>
          <w:rFonts w:ascii="宋体" w:hAnsi="宋体" w:hint="eastAsia"/>
          <w:sz w:val="24"/>
          <w:szCs w:val="24"/>
        </w:rPr>
        <w:t>可按本办法</w:t>
      </w:r>
      <w:r w:rsidR="00074AD9" w:rsidRPr="003429C7">
        <w:rPr>
          <w:rFonts w:ascii="宋体" w:hAnsi="宋体" w:hint="eastAsia"/>
          <w:sz w:val="24"/>
          <w:szCs w:val="24"/>
        </w:rPr>
        <w:t>的相关</w:t>
      </w:r>
      <w:r w:rsidR="00CB2432" w:rsidRPr="003429C7">
        <w:rPr>
          <w:rFonts w:ascii="宋体" w:hAnsi="宋体" w:hint="eastAsia"/>
          <w:sz w:val="24"/>
          <w:szCs w:val="24"/>
        </w:rPr>
        <w:t>规定</w:t>
      </w:r>
      <w:r w:rsidR="004F3143" w:rsidRPr="003429C7">
        <w:rPr>
          <w:rFonts w:ascii="宋体" w:hAnsi="宋体" w:hint="eastAsia"/>
          <w:sz w:val="24"/>
          <w:szCs w:val="24"/>
        </w:rPr>
        <w:t>，</w:t>
      </w:r>
      <w:r w:rsidR="00CB2432" w:rsidRPr="003429C7">
        <w:rPr>
          <w:rFonts w:ascii="宋体" w:hAnsi="宋体" w:hint="eastAsia"/>
          <w:sz w:val="24"/>
          <w:szCs w:val="24"/>
        </w:rPr>
        <w:t>享受</w:t>
      </w:r>
      <w:r w:rsidR="004F3143" w:rsidRPr="003429C7">
        <w:rPr>
          <w:rFonts w:ascii="宋体" w:hAnsi="宋体" w:hint="eastAsia"/>
          <w:sz w:val="24"/>
          <w:szCs w:val="24"/>
        </w:rPr>
        <w:t>普通</w:t>
      </w:r>
      <w:r w:rsidR="00CB2432" w:rsidRPr="003429C7">
        <w:rPr>
          <w:rFonts w:ascii="宋体" w:hAnsi="宋体" w:hint="eastAsia"/>
          <w:sz w:val="24"/>
          <w:szCs w:val="24"/>
        </w:rPr>
        <w:t>门诊医疗报销政策。</w:t>
      </w:r>
    </w:p>
    <w:p w:rsidR="00F03032" w:rsidRPr="003429C7" w:rsidRDefault="00627DF3" w:rsidP="00630A7D">
      <w:pPr>
        <w:spacing w:line="360" w:lineRule="auto"/>
        <w:ind w:firstLineChars="200" w:firstLine="482"/>
        <w:rPr>
          <w:rFonts w:ascii="宋体" w:hAnsi="宋体"/>
          <w:sz w:val="24"/>
          <w:szCs w:val="24"/>
        </w:rPr>
      </w:pPr>
      <w:r w:rsidRPr="003429C7">
        <w:rPr>
          <w:rFonts w:ascii="宋体" w:hAnsi="宋体" w:hint="eastAsia"/>
          <w:b/>
          <w:sz w:val="24"/>
          <w:szCs w:val="24"/>
        </w:rPr>
        <w:t>第三条</w:t>
      </w:r>
      <w:r w:rsidR="003D5894">
        <w:rPr>
          <w:rFonts w:ascii="宋体" w:hAnsi="宋体" w:hint="eastAsia"/>
          <w:sz w:val="24"/>
          <w:szCs w:val="24"/>
        </w:rPr>
        <w:t xml:space="preserve"> </w:t>
      </w:r>
      <w:r w:rsidR="00F03032" w:rsidRPr="003429C7">
        <w:rPr>
          <w:rFonts w:ascii="宋体" w:hAnsi="宋体" w:hint="eastAsia"/>
          <w:sz w:val="24"/>
          <w:szCs w:val="24"/>
        </w:rPr>
        <w:t>参保大学生住院保障，以及特种病的门诊医疗按省、市医保部门相关规定执行。</w:t>
      </w:r>
    </w:p>
    <w:p w:rsidR="00627DF3" w:rsidRPr="003429C7" w:rsidRDefault="00627DF3" w:rsidP="003429C7">
      <w:pPr>
        <w:spacing w:line="360" w:lineRule="auto"/>
        <w:jc w:val="center"/>
        <w:rPr>
          <w:rFonts w:ascii="宋体" w:hAnsi="宋体"/>
          <w:b/>
          <w:sz w:val="24"/>
          <w:szCs w:val="24"/>
        </w:rPr>
      </w:pPr>
      <w:r w:rsidRPr="003429C7">
        <w:rPr>
          <w:rFonts w:ascii="宋体" w:hAnsi="宋体" w:hint="eastAsia"/>
          <w:b/>
          <w:sz w:val="24"/>
          <w:szCs w:val="24"/>
        </w:rPr>
        <w:t>第三章  参保报销基金设立</w:t>
      </w:r>
    </w:p>
    <w:p w:rsidR="00FE7A59" w:rsidRPr="003429C7" w:rsidRDefault="00627DF3" w:rsidP="00630A7D">
      <w:pPr>
        <w:spacing w:line="360" w:lineRule="auto"/>
        <w:ind w:firstLineChars="200" w:firstLine="482"/>
        <w:rPr>
          <w:rFonts w:ascii="宋体" w:hAnsi="宋体"/>
          <w:sz w:val="24"/>
          <w:szCs w:val="24"/>
        </w:rPr>
      </w:pPr>
      <w:r w:rsidRPr="003429C7">
        <w:rPr>
          <w:rFonts w:ascii="宋体" w:hAnsi="宋体" w:hint="eastAsia"/>
          <w:b/>
          <w:sz w:val="24"/>
          <w:szCs w:val="24"/>
        </w:rPr>
        <w:t xml:space="preserve">第四条 </w:t>
      </w:r>
      <w:r w:rsidR="004F3143" w:rsidRPr="003429C7">
        <w:rPr>
          <w:rFonts w:ascii="宋体" w:hAnsi="宋体" w:hint="eastAsia"/>
          <w:sz w:val="24"/>
          <w:szCs w:val="24"/>
        </w:rPr>
        <w:t>省市医保部门对</w:t>
      </w:r>
      <w:r w:rsidR="005865EF" w:rsidRPr="003429C7">
        <w:rPr>
          <w:rFonts w:ascii="宋体" w:hAnsi="宋体" w:hint="eastAsia"/>
          <w:sz w:val="24"/>
          <w:szCs w:val="24"/>
        </w:rPr>
        <w:t>参保</w:t>
      </w:r>
      <w:r w:rsidR="00617565" w:rsidRPr="003429C7">
        <w:rPr>
          <w:rFonts w:ascii="宋体" w:hAnsi="宋体" w:hint="eastAsia"/>
          <w:sz w:val="24"/>
          <w:szCs w:val="24"/>
        </w:rPr>
        <w:t>大</w:t>
      </w:r>
      <w:r w:rsidR="005865EF" w:rsidRPr="003429C7">
        <w:rPr>
          <w:rFonts w:ascii="宋体" w:hAnsi="宋体" w:hint="eastAsia"/>
          <w:sz w:val="24"/>
          <w:szCs w:val="24"/>
        </w:rPr>
        <w:t>学生，</w:t>
      </w:r>
      <w:r w:rsidR="004F3143" w:rsidRPr="003429C7">
        <w:rPr>
          <w:rFonts w:ascii="宋体" w:hAnsi="宋体" w:hint="eastAsia"/>
          <w:sz w:val="24"/>
          <w:szCs w:val="24"/>
        </w:rPr>
        <w:t>除了住院医疗之外的</w:t>
      </w:r>
      <w:r w:rsidR="005865EF" w:rsidRPr="003429C7">
        <w:rPr>
          <w:rFonts w:ascii="宋体" w:hAnsi="宋体" w:hint="eastAsia"/>
          <w:sz w:val="24"/>
          <w:szCs w:val="24"/>
        </w:rPr>
        <w:t>普通</w:t>
      </w:r>
      <w:r w:rsidR="004F3143" w:rsidRPr="003429C7">
        <w:rPr>
          <w:rFonts w:ascii="宋体" w:hAnsi="宋体" w:hint="eastAsia"/>
          <w:sz w:val="24"/>
          <w:szCs w:val="24"/>
        </w:rPr>
        <w:t>门诊医疗费用的使用，采取了</w:t>
      </w:r>
      <w:r w:rsidRPr="003429C7">
        <w:rPr>
          <w:rFonts w:ascii="宋体" w:hAnsi="宋体" w:hint="eastAsia"/>
          <w:sz w:val="24"/>
          <w:szCs w:val="24"/>
        </w:rPr>
        <w:t>定额包干的方法。医保部门</w:t>
      </w:r>
      <w:r w:rsidR="004F3143" w:rsidRPr="003429C7">
        <w:rPr>
          <w:rFonts w:ascii="宋体" w:hAnsi="宋体" w:hint="eastAsia"/>
          <w:sz w:val="24"/>
          <w:szCs w:val="24"/>
        </w:rPr>
        <w:t>按照医保费用的固定比例将</w:t>
      </w:r>
      <w:r w:rsidR="005865EF" w:rsidRPr="003429C7">
        <w:rPr>
          <w:rFonts w:ascii="宋体" w:hAnsi="宋体" w:hint="eastAsia"/>
          <w:sz w:val="24"/>
          <w:szCs w:val="24"/>
        </w:rPr>
        <w:t>普通</w:t>
      </w:r>
      <w:r w:rsidR="004F3143" w:rsidRPr="003429C7">
        <w:rPr>
          <w:rFonts w:ascii="宋体" w:hAnsi="宋体" w:hint="eastAsia"/>
          <w:sz w:val="24"/>
          <w:szCs w:val="24"/>
        </w:rPr>
        <w:t>门诊医疗的费用</w:t>
      </w:r>
      <w:r w:rsidR="005865EF" w:rsidRPr="003429C7">
        <w:rPr>
          <w:rFonts w:ascii="宋体" w:hAnsi="宋体" w:hint="eastAsia"/>
          <w:sz w:val="24"/>
          <w:szCs w:val="24"/>
        </w:rPr>
        <w:t>返给</w:t>
      </w:r>
      <w:r w:rsidR="004F3143" w:rsidRPr="003429C7">
        <w:rPr>
          <w:rFonts w:ascii="宋体" w:hAnsi="宋体" w:hint="eastAsia"/>
          <w:sz w:val="24"/>
          <w:szCs w:val="24"/>
        </w:rPr>
        <w:t>学校账户，</w:t>
      </w:r>
      <w:r w:rsidRPr="003429C7">
        <w:rPr>
          <w:rFonts w:ascii="宋体" w:hAnsi="宋体" w:hint="eastAsia"/>
          <w:sz w:val="24"/>
          <w:szCs w:val="24"/>
        </w:rPr>
        <w:t>专款专用于参保大学生的普通门诊报销。</w:t>
      </w:r>
    </w:p>
    <w:p w:rsidR="00806ADF" w:rsidRPr="003429C7" w:rsidRDefault="00FE7A59" w:rsidP="00630A7D">
      <w:pPr>
        <w:spacing w:line="360" w:lineRule="auto"/>
        <w:ind w:firstLineChars="200" w:firstLine="482"/>
        <w:rPr>
          <w:rFonts w:ascii="宋体" w:hAnsi="宋体"/>
          <w:sz w:val="24"/>
          <w:szCs w:val="24"/>
        </w:rPr>
      </w:pPr>
      <w:r w:rsidRPr="003429C7">
        <w:rPr>
          <w:rFonts w:ascii="宋体" w:hAnsi="宋体" w:hint="eastAsia"/>
          <w:b/>
          <w:sz w:val="24"/>
          <w:szCs w:val="24"/>
        </w:rPr>
        <w:t>第五条</w:t>
      </w:r>
      <w:r w:rsidR="003D5894">
        <w:rPr>
          <w:rFonts w:ascii="宋体" w:hAnsi="宋体" w:hint="eastAsia"/>
          <w:sz w:val="24"/>
          <w:szCs w:val="24"/>
        </w:rPr>
        <w:t xml:space="preserve"> </w:t>
      </w:r>
      <w:r w:rsidR="00627DF3" w:rsidRPr="003429C7">
        <w:rPr>
          <w:rFonts w:ascii="宋体" w:hAnsi="宋体" w:hint="eastAsia"/>
          <w:sz w:val="24"/>
          <w:szCs w:val="24"/>
        </w:rPr>
        <w:t>学院</w:t>
      </w:r>
      <w:r w:rsidRPr="003429C7">
        <w:rPr>
          <w:rFonts w:ascii="宋体" w:hAnsi="宋体" w:hint="eastAsia"/>
          <w:sz w:val="24"/>
          <w:szCs w:val="24"/>
        </w:rPr>
        <w:t>根据有关文件要求</w:t>
      </w:r>
      <w:r w:rsidR="00D97C09" w:rsidRPr="003429C7">
        <w:rPr>
          <w:rFonts w:ascii="宋体" w:hAnsi="宋体" w:hint="eastAsia"/>
          <w:sz w:val="24"/>
          <w:szCs w:val="24"/>
        </w:rPr>
        <w:t>设立医保基金专户</w:t>
      </w:r>
      <w:r w:rsidRPr="003429C7">
        <w:rPr>
          <w:rFonts w:ascii="宋体" w:hAnsi="宋体" w:hint="eastAsia"/>
          <w:sz w:val="24"/>
          <w:szCs w:val="24"/>
        </w:rPr>
        <w:t>，</w:t>
      </w:r>
      <w:r w:rsidR="00161D5D" w:rsidRPr="003429C7">
        <w:rPr>
          <w:rFonts w:ascii="宋体" w:hAnsi="宋体" w:hint="eastAsia"/>
          <w:sz w:val="24"/>
          <w:szCs w:val="24"/>
        </w:rPr>
        <w:t>将</w:t>
      </w:r>
      <w:r w:rsidRPr="003429C7">
        <w:rPr>
          <w:rFonts w:ascii="宋体" w:hAnsi="宋体" w:hint="eastAsia"/>
          <w:sz w:val="24"/>
          <w:szCs w:val="24"/>
        </w:rPr>
        <w:t>医保部门返还的</w:t>
      </w:r>
      <w:r w:rsidR="00161D5D" w:rsidRPr="003429C7">
        <w:rPr>
          <w:rFonts w:ascii="宋体" w:hAnsi="宋体" w:hint="eastAsia"/>
          <w:sz w:val="24"/>
          <w:szCs w:val="24"/>
        </w:rPr>
        <w:t>参保大学生</w:t>
      </w:r>
      <w:r w:rsidRPr="003429C7">
        <w:rPr>
          <w:rFonts w:ascii="宋体" w:hAnsi="宋体" w:hint="eastAsia"/>
          <w:sz w:val="24"/>
          <w:szCs w:val="24"/>
        </w:rPr>
        <w:t>参保金</w:t>
      </w:r>
      <w:r w:rsidR="00DB6867" w:rsidRPr="003429C7">
        <w:rPr>
          <w:rFonts w:ascii="宋体" w:hAnsi="宋体" w:hint="eastAsia"/>
          <w:sz w:val="24"/>
          <w:szCs w:val="24"/>
        </w:rPr>
        <w:t>，足额提取纳入学院的参保报销基金，和当年度报销后结余部分、滚动利息等共同组成学院报销的医保基金。</w:t>
      </w:r>
      <w:r w:rsidR="00033423" w:rsidRPr="003429C7">
        <w:rPr>
          <w:rFonts w:ascii="宋体" w:hAnsi="宋体" w:hint="eastAsia"/>
          <w:sz w:val="24"/>
          <w:szCs w:val="24"/>
        </w:rPr>
        <w:t>原则上，学院不再单独出资。</w:t>
      </w:r>
    </w:p>
    <w:p w:rsidR="00FE7A59" w:rsidRPr="003429C7" w:rsidRDefault="00FE7A59" w:rsidP="003429C7">
      <w:pPr>
        <w:spacing w:line="360" w:lineRule="auto"/>
        <w:jc w:val="center"/>
        <w:rPr>
          <w:rFonts w:ascii="宋体" w:hAnsi="宋体"/>
          <w:sz w:val="24"/>
          <w:szCs w:val="24"/>
        </w:rPr>
      </w:pPr>
      <w:r w:rsidRPr="003429C7">
        <w:rPr>
          <w:rFonts w:ascii="宋体" w:hAnsi="宋体" w:hint="eastAsia"/>
          <w:b/>
          <w:sz w:val="24"/>
          <w:szCs w:val="24"/>
        </w:rPr>
        <w:t>第四章</w:t>
      </w:r>
      <w:r w:rsidRPr="003429C7">
        <w:rPr>
          <w:rFonts w:ascii="宋体" w:hAnsi="宋体" w:hint="eastAsia"/>
          <w:sz w:val="24"/>
          <w:szCs w:val="24"/>
        </w:rPr>
        <w:t xml:space="preserve">  </w:t>
      </w:r>
      <w:r w:rsidRPr="003429C7">
        <w:rPr>
          <w:rFonts w:ascii="宋体" w:hAnsi="宋体" w:hint="eastAsia"/>
          <w:b/>
          <w:sz w:val="24"/>
          <w:szCs w:val="24"/>
        </w:rPr>
        <w:t>普通门诊报销相关规定</w:t>
      </w:r>
    </w:p>
    <w:p w:rsidR="00DF0073" w:rsidRPr="003429C7" w:rsidRDefault="00FE7A59" w:rsidP="00630A7D">
      <w:pPr>
        <w:spacing w:line="360" w:lineRule="auto"/>
        <w:ind w:firstLineChars="200" w:firstLine="482"/>
        <w:rPr>
          <w:rFonts w:ascii="宋体" w:hAnsi="宋体"/>
          <w:sz w:val="24"/>
          <w:szCs w:val="24"/>
        </w:rPr>
      </w:pPr>
      <w:r w:rsidRPr="003429C7">
        <w:rPr>
          <w:rFonts w:ascii="宋体" w:hAnsi="宋体" w:hint="eastAsia"/>
          <w:b/>
          <w:sz w:val="24"/>
          <w:szCs w:val="24"/>
        </w:rPr>
        <w:t>第六条</w:t>
      </w:r>
      <w:r w:rsidR="003D5894">
        <w:rPr>
          <w:rFonts w:ascii="宋体" w:hAnsi="宋体" w:hint="eastAsia"/>
          <w:sz w:val="24"/>
          <w:szCs w:val="24"/>
        </w:rPr>
        <w:t xml:space="preserve"> </w:t>
      </w:r>
      <w:r w:rsidR="00806ADF" w:rsidRPr="003429C7">
        <w:rPr>
          <w:rFonts w:ascii="宋体" w:hAnsi="宋体" w:hint="eastAsia"/>
          <w:sz w:val="24"/>
          <w:szCs w:val="24"/>
        </w:rPr>
        <w:t>普通</w:t>
      </w:r>
      <w:r w:rsidR="00DF0073" w:rsidRPr="003429C7">
        <w:rPr>
          <w:rFonts w:ascii="宋体" w:hAnsi="宋体" w:hint="eastAsia"/>
          <w:sz w:val="24"/>
          <w:szCs w:val="24"/>
        </w:rPr>
        <w:t>门诊医疗费用</w:t>
      </w:r>
      <w:r w:rsidR="00806ADF" w:rsidRPr="003429C7">
        <w:rPr>
          <w:rFonts w:ascii="宋体" w:hAnsi="宋体" w:hint="eastAsia"/>
          <w:sz w:val="24"/>
          <w:szCs w:val="24"/>
        </w:rPr>
        <w:t>报销</w:t>
      </w:r>
      <w:r w:rsidR="00DF0073" w:rsidRPr="003429C7">
        <w:rPr>
          <w:rFonts w:ascii="宋体" w:hAnsi="宋体" w:hint="eastAsia"/>
          <w:sz w:val="24"/>
          <w:szCs w:val="24"/>
        </w:rPr>
        <w:t>的时间范围</w:t>
      </w:r>
      <w:r w:rsidR="00E50C5A" w:rsidRPr="003429C7">
        <w:rPr>
          <w:rFonts w:ascii="宋体" w:hAnsi="宋体" w:hint="eastAsia"/>
          <w:sz w:val="24"/>
          <w:szCs w:val="24"/>
        </w:rPr>
        <w:t>：</w:t>
      </w:r>
    </w:p>
    <w:p w:rsidR="00DF0073" w:rsidRPr="003429C7" w:rsidRDefault="00DF0073" w:rsidP="003429C7">
      <w:pPr>
        <w:spacing w:line="360" w:lineRule="auto"/>
        <w:ind w:firstLineChars="200" w:firstLine="480"/>
        <w:rPr>
          <w:rFonts w:ascii="宋体" w:hAnsi="宋体"/>
          <w:sz w:val="24"/>
          <w:szCs w:val="24"/>
        </w:rPr>
      </w:pPr>
      <w:r w:rsidRPr="003429C7">
        <w:rPr>
          <w:rFonts w:ascii="宋体" w:hAnsi="宋体" w:hint="eastAsia"/>
          <w:sz w:val="24"/>
          <w:szCs w:val="24"/>
        </w:rPr>
        <w:t>在校大学生在投保之后，</w:t>
      </w:r>
      <w:r w:rsidR="00617565" w:rsidRPr="003429C7">
        <w:rPr>
          <w:rFonts w:ascii="宋体" w:hAnsi="宋体" w:hint="eastAsia"/>
          <w:sz w:val="24"/>
          <w:szCs w:val="24"/>
        </w:rPr>
        <w:t>鉴于</w:t>
      </w:r>
      <w:r w:rsidRPr="003429C7">
        <w:rPr>
          <w:rFonts w:ascii="宋体" w:hAnsi="宋体" w:hint="eastAsia"/>
          <w:sz w:val="24"/>
          <w:szCs w:val="24"/>
        </w:rPr>
        <w:t>学院和医保部门需要进行数</w:t>
      </w:r>
      <w:r w:rsidR="00806ADF" w:rsidRPr="003429C7">
        <w:rPr>
          <w:rFonts w:ascii="宋体" w:hAnsi="宋体" w:hint="eastAsia"/>
          <w:sz w:val="24"/>
          <w:szCs w:val="24"/>
        </w:rPr>
        <w:t>据汇总、校对、报送和验证等，保险时间为</w:t>
      </w:r>
      <w:r w:rsidR="00366E36">
        <w:rPr>
          <w:rFonts w:ascii="宋体" w:hAnsi="宋体" w:hint="eastAsia"/>
          <w:sz w:val="24"/>
          <w:szCs w:val="24"/>
        </w:rPr>
        <w:t>次</w:t>
      </w:r>
      <w:r w:rsidRPr="003429C7">
        <w:rPr>
          <w:rFonts w:ascii="宋体" w:hAnsi="宋体" w:hint="eastAsia"/>
          <w:sz w:val="24"/>
          <w:szCs w:val="24"/>
        </w:rPr>
        <w:t>年的1月1日0时——次年的</w:t>
      </w:r>
      <w:r w:rsidR="00366E36">
        <w:rPr>
          <w:rFonts w:ascii="宋体" w:hAnsi="宋体" w:hint="eastAsia"/>
          <w:sz w:val="24"/>
          <w:szCs w:val="24"/>
        </w:rPr>
        <w:t>12</w:t>
      </w:r>
      <w:r w:rsidRPr="003429C7">
        <w:rPr>
          <w:rFonts w:ascii="宋体" w:hAnsi="宋体" w:hint="eastAsia"/>
          <w:sz w:val="24"/>
          <w:szCs w:val="24"/>
        </w:rPr>
        <w:t>月</w:t>
      </w:r>
      <w:r w:rsidR="00366E36">
        <w:rPr>
          <w:rFonts w:ascii="宋体" w:hAnsi="宋体" w:hint="eastAsia"/>
          <w:sz w:val="24"/>
          <w:szCs w:val="24"/>
        </w:rPr>
        <w:t>31</w:t>
      </w:r>
      <w:r w:rsidRPr="003429C7">
        <w:rPr>
          <w:rFonts w:ascii="宋体" w:hAnsi="宋体" w:hint="eastAsia"/>
          <w:sz w:val="24"/>
          <w:szCs w:val="24"/>
        </w:rPr>
        <w:t>日24时</w:t>
      </w:r>
      <w:r w:rsidR="00366E36">
        <w:rPr>
          <w:rFonts w:ascii="宋体" w:hAnsi="宋体" w:hint="eastAsia"/>
          <w:sz w:val="24"/>
          <w:szCs w:val="24"/>
        </w:rPr>
        <w:t>，新生的</w:t>
      </w:r>
      <w:r w:rsidR="002D594E" w:rsidRPr="003429C7">
        <w:rPr>
          <w:rFonts w:ascii="宋体" w:hAnsi="宋体" w:hint="eastAsia"/>
          <w:sz w:val="24"/>
          <w:szCs w:val="24"/>
        </w:rPr>
        <w:t>保险</w:t>
      </w:r>
      <w:r w:rsidR="00366E36">
        <w:rPr>
          <w:rFonts w:ascii="宋体" w:hAnsi="宋体" w:hint="eastAsia"/>
          <w:sz w:val="24"/>
          <w:szCs w:val="24"/>
        </w:rPr>
        <w:t>期限为当年入学并交纳保费至学校后的次日</w:t>
      </w:r>
      <w:r w:rsidR="00366E36" w:rsidRPr="003429C7">
        <w:rPr>
          <w:rFonts w:ascii="宋体" w:hAnsi="宋体" w:hint="eastAsia"/>
          <w:sz w:val="24"/>
          <w:szCs w:val="24"/>
        </w:rPr>
        <w:t>0时——次年的</w:t>
      </w:r>
      <w:r w:rsidR="00366E36">
        <w:rPr>
          <w:rFonts w:ascii="宋体" w:hAnsi="宋体" w:hint="eastAsia"/>
          <w:sz w:val="24"/>
          <w:szCs w:val="24"/>
        </w:rPr>
        <w:t>12</w:t>
      </w:r>
      <w:r w:rsidR="00366E36" w:rsidRPr="003429C7">
        <w:rPr>
          <w:rFonts w:ascii="宋体" w:hAnsi="宋体" w:hint="eastAsia"/>
          <w:sz w:val="24"/>
          <w:szCs w:val="24"/>
        </w:rPr>
        <w:t>月</w:t>
      </w:r>
      <w:r w:rsidR="00366E36">
        <w:rPr>
          <w:rFonts w:ascii="宋体" w:hAnsi="宋体" w:hint="eastAsia"/>
          <w:sz w:val="24"/>
          <w:szCs w:val="24"/>
        </w:rPr>
        <w:t>31</w:t>
      </w:r>
      <w:r w:rsidR="00366E36" w:rsidRPr="003429C7">
        <w:rPr>
          <w:rFonts w:ascii="宋体" w:hAnsi="宋体" w:hint="eastAsia"/>
          <w:sz w:val="24"/>
          <w:szCs w:val="24"/>
        </w:rPr>
        <w:t>日24时</w:t>
      </w:r>
      <w:r w:rsidRPr="003429C7">
        <w:rPr>
          <w:rFonts w:ascii="宋体" w:hAnsi="宋体" w:hint="eastAsia"/>
          <w:sz w:val="24"/>
          <w:szCs w:val="24"/>
        </w:rPr>
        <w:t>。大学生只有在此时间段里发生的门诊医疗费用方可享受</w:t>
      </w:r>
      <w:r w:rsidR="00806ADF" w:rsidRPr="003429C7">
        <w:rPr>
          <w:rFonts w:ascii="宋体" w:hAnsi="宋体" w:hint="eastAsia"/>
          <w:sz w:val="24"/>
          <w:szCs w:val="24"/>
        </w:rPr>
        <w:t>本年度的</w:t>
      </w:r>
      <w:r w:rsidRPr="003429C7">
        <w:rPr>
          <w:rFonts w:ascii="宋体" w:hAnsi="宋体" w:hint="eastAsia"/>
          <w:sz w:val="24"/>
          <w:szCs w:val="24"/>
        </w:rPr>
        <w:t>报销政策。</w:t>
      </w:r>
    </w:p>
    <w:p w:rsidR="00DF0073" w:rsidRPr="003429C7" w:rsidRDefault="00FE7A59" w:rsidP="00630A7D">
      <w:pPr>
        <w:spacing w:line="360" w:lineRule="auto"/>
        <w:ind w:firstLineChars="200" w:firstLine="482"/>
        <w:rPr>
          <w:rFonts w:ascii="宋体" w:hAnsi="宋体"/>
          <w:sz w:val="24"/>
          <w:szCs w:val="24"/>
        </w:rPr>
      </w:pPr>
      <w:r w:rsidRPr="003429C7">
        <w:rPr>
          <w:rFonts w:ascii="宋体" w:hAnsi="宋体" w:hint="eastAsia"/>
          <w:b/>
          <w:sz w:val="24"/>
          <w:szCs w:val="24"/>
        </w:rPr>
        <w:t>第七条</w:t>
      </w:r>
      <w:r w:rsidR="003D5894">
        <w:rPr>
          <w:rFonts w:ascii="宋体" w:hAnsi="宋体" w:hint="eastAsia"/>
          <w:sz w:val="24"/>
          <w:szCs w:val="24"/>
        </w:rPr>
        <w:t xml:space="preserve"> </w:t>
      </w:r>
      <w:r w:rsidR="00617565" w:rsidRPr="003429C7">
        <w:rPr>
          <w:rFonts w:ascii="宋体" w:hAnsi="宋体" w:hint="eastAsia"/>
          <w:sz w:val="24"/>
          <w:szCs w:val="24"/>
        </w:rPr>
        <w:t>大学生医保实行属地管理，</w:t>
      </w:r>
      <w:r w:rsidR="00806ADF" w:rsidRPr="003429C7">
        <w:rPr>
          <w:rFonts w:ascii="宋体" w:hAnsi="宋体" w:hint="eastAsia"/>
          <w:sz w:val="24"/>
          <w:szCs w:val="24"/>
        </w:rPr>
        <w:t>普通</w:t>
      </w:r>
      <w:r w:rsidR="00DF0073" w:rsidRPr="003429C7">
        <w:rPr>
          <w:rFonts w:ascii="宋体" w:hAnsi="宋体" w:hint="eastAsia"/>
          <w:sz w:val="24"/>
          <w:szCs w:val="24"/>
        </w:rPr>
        <w:t>门诊医疗费用发生的区域</w:t>
      </w:r>
      <w:r w:rsidR="00683B9B" w:rsidRPr="003429C7">
        <w:rPr>
          <w:rFonts w:ascii="宋体" w:hAnsi="宋体" w:hint="eastAsia"/>
          <w:sz w:val="24"/>
          <w:szCs w:val="24"/>
        </w:rPr>
        <w:t>及适用医疗机构</w:t>
      </w:r>
      <w:r w:rsidR="00DF0073" w:rsidRPr="003429C7">
        <w:rPr>
          <w:rFonts w:ascii="宋体" w:hAnsi="宋体" w:hint="eastAsia"/>
          <w:sz w:val="24"/>
          <w:szCs w:val="24"/>
        </w:rPr>
        <w:t>范围</w:t>
      </w:r>
      <w:r w:rsidR="00E50C5A" w:rsidRPr="003429C7">
        <w:rPr>
          <w:rFonts w:ascii="宋体" w:hAnsi="宋体" w:hint="eastAsia"/>
          <w:sz w:val="24"/>
          <w:szCs w:val="24"/>
        </w:rPr>
        <w:t>：</w:t>
      </w:r>
    </w:p>
    <w:p w:rsidR="00E50C5A" w:rsidRPr="003429C7" w:rsidRDefault="00FE7A59" w:rsidP="003429C7">
      <w:pPr>
        <w:spacing w:line="360" w:lineRule="auto"/>
        <w:ind w:firstLineChars="200" w:firstLine="480"/>
        <w:rPr>
          <w:rFonts w:ascii="宋体" w:hAnsi="宋体"/>
          <w:sz w:val="24"/>
          <w:szCs w:val="24"/>
        </w:rPr>
      </w:pPr>
      <w:r w:rsidRPr="003429C7">
        <w:rPr>
          <w:rFonts w:ascii="宋体" w:hAnsi="宋体" w:hint="eastAsia"/>
          <w:sz w:val="24"/>
          <w:szCs w:val="24"/>
        </w:rPr>
        <w:lastRenderedPageBreak/>
        <w:t>（一）</w:t>
      </w:r>
      <w:r w:rsidR="001B7000" w:rsidRPr="003429C7">
        <w:rPr>
          <w:rFonts w:ascii="宋体" w:hAnsi="宋体" w:hint="eastAsia"/>
          <w:sz w:val="24"/>
          <w:szCs w:val="24"/>
        </w:rPr>
        <w:t>在学校内的医疗机构或合肥市医保定点医院；</w:t>
      </w:r>
    </w:p>
    <w:p w:rsidR="00E50C5A" w:rsidRPr="003429C7" w:rsidRDefault="00FE7A59" w:rsidP="003429C7">
      <w:pPr>
        <w:spacing w:line="360" w:lineRule="auto"/>
        <w:ind w:firstLineChars="200" w:firstLine="480"/>
        <w:rPr>
          <w:rFonts w:ascii="宋体" w:hAnsi="宋体"/>
          <w:sz w:val="24"/>
          <w:szCs w:val="24"/>
        </w:rPr>
      </w:pPr>
      <w:r w:rsidRPr="003429C7">
        <w:rPr>
          <w:rFonts w:ascii="宋体" w:hAnsi="宋体" w:hint="eastAsia"/>
          <w:sz w:val="24"/>
          <w:szCs w:val="24"/>
        </w:rPr>
        <w:t>（二）</w:t>
      </w:r>
      <w:r w:rsidR="001B7000" w:rsidRPr="003429C7">
        <w:rPr>
          <w:rFonts w:ascii="宋体" w:hAnsi="宋体" w:hint="eastAsia"/>
          <w:sz w:val="24"/>
          <w:szCs w:val="24"/>
        </w:rPr>
        <w:t>寒暑假期间，必须在户籍所在地的医保定点医院</w:t>
      </w:r>
      <w:r w:rsidR="007910A9" w:rsidRPr="003429C7">
        <w:rPr>
          <w:rFonts w:ascii="宋体" w:hAnsi="宋体" w:hint="eastAsia"/>
          <w:sz w:val="24"/>
          <w:szCs w:val="24"/>
        </w:rPr>
        <w:t>；</w:t>
      </w:r>
    </w:p>
    <w:p w:rsidR="00DF0073" w:rsidRPr="003429C7" w:rsidRDefault="00FE7A59" w:rsidP="003429C7">
      <w:pPr>
        <w:spacing w:line="360" w:lineRule="auto"/>
        <w:ind w:firstLineChars="200" w:firstLine="480"/>
        <w:rPr>
          <w:rFonts w:ascii="宋体" w:hAnsi="宋体"/>
          <w:sz w:val="24"/>
          <w:szCs w:val="24"/>
        </w:rPr>
      </w:pPr>
      <w:r w:rsidRPr="003429C7">
        <w:rPr>
          <w:rFonts w:ascii="宋体" w:hAnsi="宋体" w:hint="eastAsia"/>
          <w:sz w:val="24"/>
          <w:szCs w:val="24"/>
        </w:rPr>
        <w:t>（三）</w:t>
      </w:r>
      <w:r w:rsidR="007910A9" w:rsidRPr="003429C7">
        <w:rPr>
          <w:rFonts w:ascii="宋体" w:hAnsi="宋体" w:hint="eastAsia"/>
          <w:sz w:val="24"/>
          <w:szCs w:val="24"/>
        </w:rPr>
        <w:t>学院</w:t>
      </w:r>
      <w:r w:rsidR="00D12AFB" w:rsidRPr="003429C7">
        <w:rPr>
          <w:rFonts w:ascii="宋体" w:hAnsi="宋体" w:hint="eastAsia"/>
          <w:sz w:val="24"/>
          <w:szCs w:val="24"/>
        </w:rPr>
        <w:t>周边的院校医疗机构（安广职院、安职院、安徽中医药大学医院</w:t>
      </w:r>
      <w:r w:rsidR="00E7025E" w:rsidRPr="003429C7">
        <w:rPr>
          <w:rFonts w:ascii="宋体" w:hAnsi="宋体" w:hint="eastAsia"/>
          <w:sz w:val="24"/>
          <w:szCs w:val="24"/>
        </w:rPr>
        <w:t>等</w:t>
      </w:r>
      <w:r w:rsidR="00D12AFB" w:rsidRPr="003429C7">
        <w:rPr>
          <w:rFonts w:ascii="宋体" w:hAnsi="宋体" w:hint="eastAsia"/>
          <w:sz w:val="24"/>
          <w:szCs w:val="24"/>
        </w:rPr>
        <w:t>），</w:t>
      </w:r>
      <w:r w:rsidR="001B7000" w:rsidRPr="003429C7">
        <w:rPr>
          <w:rFonts w:ascii="宋体" w:hAnsi="宋体" w:hint="eastAsia"/>
          <w:sz w:val="24"/>
          <w:szCs w:val="24"/>
        </w:rPr>
        <w:t>如有特殊情况，需提前报备</w:t>
      </w:r>
      <w:r w:rsidR="00D12AFB" w:rsidRPr="003429C7">
        <w:rPr>
          <w:rFonts w:ascii="宋体" w:hAnsi="宋体" w:hint="eastAsia"/>
          <w:sz w:val="24"/>
          <w:szCs w:val="24"/>
        </w:rPr>
        <w:t>登记</w:t>
      </w:r>
      <w:r w:rsidR="00683B9B" w:rsidRPr="003429C7">
        <w:rPr>
          <w:rFonts w:ascii="宋体" w:hAnsi="宋体" w:hint="eastAsia"/>
          <w:sz w:val="24"/>
          <w:szCs w:val="24"/>
        </w:rPr>
        <w:t>，否则不予报销。</w:t>
      </w:r>
    </w:p>
    <w:p w:rsidR="00683B9B" w:rsidRPr="003429C7" w:rsidRDefault="00FE7A59" w:rsidP="00630A7D">
      <w:pPr>
        <w:spacing w:line="360" w:lineRule="auto"/>
        <w:ind w:firstLineChars="200" w:firstLine="482"/>
        <w:rPr>
          <w:rFonts w:ascii="宋体" w:hAnsi="宋体"/>
          <w:sz w:val="24"/>
          <w:szCs w:val="24"/>
        </w:rPr>
      </w:pPr>
      <w:r w:rsidRPr="003429C7">
        <w:rPr>
          <w:rFonts w:ascii="宋体" w:hAnsi="宋体" w:hint="eastAsia"/>
          <w:b/>
          <w:sz w:val="24"/>
          <w:szCs w:val="24"/>
        </w:rPr>
        <w:t>第八条</w:t>
      </w:r>
      <w:r w:rsidR="003D5894">
        <w:rPr>
          <w:rFonts w:ascii="宋体" w:hAnsi="宋体" w:hint="eastAsia"/>
          <w:sz w:val="24"/>
          <w:szCs w:val="24"/>
        </w:rPr>
        <w:t xml:space="preserve"> </w:t>
      </w:r>
      <w:r w:rsidR="00683B9B" w:rsidRPr="003429C7">
        <w:rPr>
          <w:rFonts w:ascii="宋体" w:hAnsi="宋体" w:hint="eastAsia"/>
          <w:sz w:val="24"/>
          <w:szCs w:val="24"/>
        </w:rPr>
        <w:t>以下情形不在门诊医疗报销范围</w:t>
      </w:r>
      <w:r w:rsidR="007910A9" w:rsidRPr="003429C7">
        <w:rPr>
          <w:rFonts w:ascii="宋体" w:hAnsi="宋体" w:hint="eastAsia"/>
          <w:sz w:val="24"/>
          <w:szCs w:val="24"/>
        </w:rPr>
        <w:t>，所产生的门诊费用由责任方或大学生本人承担</w:t>
      </w:r>
      <w:r w:rsidR="00683B9B" w:rsidRPr="003429C7">
        <w:rPr>
          <w:rFonts w:ascii="宋体" w:hAnsi="宋体" w:hint="eastAsia"/>
          <w:sz w:val="24"/>
          <w:szCs w:val="24"/>
        </w:rPr>
        <w:t>：</w:t>
      </w:r>
    </w:p>
    <w:p w:rsidR="00683B9B" w:rsidRPr="003429C7" w:rsidRDefault="00630A7D" w:rsidP="003429C7">
      <w:pPr>
        <w:spacing w:line="360" w:lineRule="auto"/>
        <w:ind w:firstLineChars="200" w:firstLine="480"/>
        <w:rPr>
          <w:rFonts w:ascii="宋体" w:hAnsi="宋体"/>
          <w:sz w:val="24"/>
          <w:szCs w:val="24"/>
        </w:rPr>
      </w:pPr>
      <w:r>
        <w:rPr>
          <w:rFonts w:ascii="宋体" w:hAnsi="宋体" w:hint="eastAsia"/>
          <w:sz w:val="24"/>
          <w:szCs w:val="24"/>
        </w:rPr>
        <w:t>（一</w:t>
      </w:r>
      <w:r>
        <w:rPr>
          <w:rFonts w:ascii="宋体" w:hAnsi="宋体"/>
          <w:sz w:val="24"/>
          <w:szCs w:val="24"/>
        </w:rPr>
        <w:t>）</w:t>
      </w:r>
      <w:r w:rsidR="00683B9B" w:rsidRPr="003429C7">
        <w:rPr>
          <w:rFonts w:ascii="宋体" w:hAnsi="宋体" w:hint="eastAsia"/>
          <w:sz w:val="24"/>
          <w:szCs w:val="24"/>
        </w:rPr>
        <w:t>交通意外伤害所发生的费用</w:t>
      </w:r>
      <w:r w:rsidR="00E50C5A" w:rsidRPr="003429C7">
        <w:rPr>
          <w:rFonts w:ascii="宋体" w:hAnsi="宋体" w:hint="eastAsia"/>
          <w:sz w:val="24"/>
          <w:szCs w:val="24"/>
        </w:rPr>
        <w:t>；</w:t>
      </w:r>
    </w:p>
    <w:p w:rsidR="00683B9B" w:rsidRPr="003429C7" w:rsidRDefault="00FE7A59" w:rsidP="003429C7">
      <w:pPr>
        <w:spacing w:line="360" w:lineRule="auto"/>
        <w:ind w:firstLineChars="200" w:firstLine="480"/>
        <w:rPr>
          <w:rFonts w:ascii="宋体" w:hAnsi="宋体"/>
          <w:sz w:val="24"/>
          <w:szCs w:val="24"/>
        </w:rPr>
      </w:pPr>
      <w:r w:rsidRPr="003429C7">
        <w:rPr>
          <w:rFonts w:ascii="宋体" w:hAnsi="宋体" w:hint="eastAsia"/>
          <w:sz w:val="24"/>
          <w:szCs w:val="24"/>
        </w:rPr>
        <w:t>（二）</w:t>
      </w:r>
      <w:r w:rsidR="00683B9B" w:rsidRPr="003429C7">
        <w:rPr>
          <w:rFonts w:ascii="宋体" w:hAnsi="宋体" w:hint="eastAsia"/>
          <w:sz w:val="24"/>
          <w:szCs w:val="24"/>
        </w:rPr>
        <w:t>打斗和酗酒所造成的伤害事件产生的门诊医疗费用</w:t>
      </w:r>
      <w:r w:rsidR="00E50C5A" w:rsidRPr="003429C7">
        <w:rPr>
          <w:rFonts w:ascii="宋体" w:hAnsi="宋体" w:hint="eastAsia"/>
          <w:sz w:val="24"/>
          <w:szCs w:val="24"/>
        </w:rPr>
        <w:t>；</w:t>
      </w:r>
    </w:p>
    <w:p w:rsidR="00683B9B" w:rsidRPr="003429C7" w:rsidRDefault="00FE7A59" w:rsidP="003429C7">
      <w:pPr>
        <w:spacing w:line="360" w:lineRule="auto"/>
        <w:ind w:firstLineChars="200" w:firstLine="480"/>
        <w:rPr>
          <w:rFonts w:ascii="宋体" w:hAnsi="宋体"/>
          <w:sz w:val="24"/>
          <w:szCs w:val="24"/>
        </w:rPr>
      </w:pPr>
      <w:r w:rsidRPr="003429C7">
        <w:rPr>
          <w:rFonts w:ascii="宋体" w:hAnsi="宋体" w:hint="eastAsia"/>
          <w:sz w:val="24"/>
          <w:szCs w:val="24"/>
        </w:rPr>
        <w:t>（三）</w:t>
      </w:r>
      <w:r w:rsidR="00683B9B" w:rsidRPr="003429C7">
        <w:rPr>
          <w:rFonts w:ascii="宋体" w:hAnsi="宋体" w:hint="eastAsia"/>
          <w:sz w:val="24"/>
          <w:szCs w:val="24"/>
        </w:rPr>
        <w:t>涉及美容的医疗费用，如安装假牙、近视矫正手术</w:t>
      </w:r>
      <w:r w:rsidR="00E50C5A" w:rsidRPr="003429C7">
        <w:rPr>
          <w:rFonts w:ascii="宋体" w:hAnsi="宋体" w:hint="eastAsia"/>
          <w:sz w:val="24"/>
          <w:szCs w:val="24"/>
        </w:rPr>
        <w:t>、斑痣的激光手术等；</w:t>
      </w:r>
    </w:p>
    <w:p w:rsidR="00E50C5A" w:rsidRPr="003429C7" w:rsidRDefault="00FE7A59" w:rsidP="003429C7">
      <w:pPr>
        <w:spacing w:line="360" w:lineRule="auto"/>
        <w:ind w:firstLineChars="200" w:firstLine="480"/>
        <w:rPr>
          <w:rFonts w:ascii="宋体" w:hAnsi="宋体"/>
          <w:sz w:val="24"/>
          <w:szCs w:val="24"/>
        </w:rPr>
      </w:pPr>
      <w:r w:rsidRPr="003429C7">
        <w:rPr>
          <w:rFonts w:ascii="宋体" w:hAnsi="宋体" w:hint="eastAsia"/>
          <w:sz w:val="24"/>
          <w:szCs w:val="24"/>
        </w:rPr>
        <w:t>（四）</w:t>
      </w:r>
      <w:r w:rsidR="00E50C5A" w:rsidRPr="003429C7">
        <w:rPr>
          <w:rFonts w:ascii="宋体" w:hAnsi="宋体" w:hint="eastAsia"/>
          <w:sz w:val="24"/>
          <w:szCs w:val="24"/>
        </w:rPr>
        <w:t>其它医保文件规定的</w:t>
      </w:r>
      <w:r w:rsidRPr="003429C7">
        <w:rPr>
          <w:rFonts w:ascii="宋体" w:hAnsi="宋体" w:hint="eastAsia"/>
          <w:sz w:val="24"/>
          <w:szCs w:val="24"/>
        </w:rPr>
        <w:t>非报销</w:t>
      </w:r>
      <w:r w:rsidR="00E50C5A" w:rsidRPr="003429C7">
        <w:rPr>
          <w:rFonts w:ascii="宋体" w:hAnsi="宋体" w:hint="eastAsia"/>
          <w:sz w:val="24"/>
          <w:szCs w:val="24"/>
        </w:rPr>
        <w:t>门诊费用。</w:t>
      </w:r>
    </w:p>
    <w:p w:rsidR="00806ADF" w:rsidRPr="003429C7" w:rsidRDefault="00FE7A59" w:rsidP="00630A7D">
      <w:pPr>
        <w:spacing w:line="360" w:lineRule="auto"/>
        <w:ind w:firstLineChars="196" w:firstLine="472"/>
        <w:rPr>
          <w:rFonts w:ascii="宋体" w:hAnsi="宋体"/>
          <w:sz w:val="24"/>
          <w:szCs w:val="24"/>
        </w:rPr>
      </w:pPr>
      <w:r w:rsidRPr="003429C7">
        <w:rPr>
          <w:rFonts w:ascii="宋体" w:hAnsi="宋体" w:hint="eastAsia"/>
          <w:b/>
          <w:sz w:val="24"/>
          <w:szCs w:val="24"/>
        </w:rPr>
        <w:t>第九</w:t>
      </w:r>
      <w:r w:rsidR="00440E20" w:rsidRPr="003429C7">
        <w:rPr>
          <w:rFonts w:ascii="宋体" w:hAnsi="宋体" w:hint="eastAsia"/>
          <w:b/>
          <w:sz w:val="24"/>
          <w:szCs w:val="24"/>
        </w:rPr>
        <w:t>条</w:t>
      </w:r>
      <w:r w:rsidRPr="003429C7">
        <w:rPr>
          <w:rFonts w:ascii="宋体" w:hAnsi="宋体" w:hint="eastAsia"/>
          <w:b/>
          <w:sz w:val="24"/>
          <w:szCs w:val="24"/>
        </w:rPr>
        <w:t xml:space="preserve"> </w:t>
      </w:r>
      <w:r w:rsidR="00620082" w:rsidRPr="003429C7">
        <w:rPr>
          <w:rFonts w:ascii="宋体" w:hAnsi="宋体" w:hint="eastAsia"/>
          <w:sz w:val="24"/>
          <w:szCs w:val="24"/>
        </w:rPr>
        <w:t>为了有效保证现有的在校大学生的</w:t>
      </w:r>
      <w:r w:rsidR="00806ADF" w:rsidRPr="003429C7">
        <w:rPr>
          <w:rFonts w:ascii="宋体" w:hAnsi="宋体" w:hint="eastAsia"/>
          <w:sz w:val="24"/>
          <w:szCs w:val="24"/>
        </w:rPr>
        <w:t>普通</w:t>
      </w:r>
      <w:r w:rsidR="00620082" w:rsidRPr="003429C7">
        <w:rPr>
          <w:rFonts w:ascii="宋体" w:hAnsi="宋体" w:hint="eastAsia"/>
          <w:sz w:val="24"/>
          <w:szCs w:val="24"/>
        </w:rPr>
        <w:t>门诊报销，故设立报销</w:t>
      </w:r>
      <w:r w:rsidR="00806ADF" w:rsidRPr="003429C7">
        <w:rPr>
          <w:rFonts w:ascii="宋体" w:hAnsi="宋体" w:hint="eastAsia"/>
          <w:sz w:val="24"/>
          <w:szCs w:val="24"/>
        </w:rPr>
        <w:t>启付</w:t>
      </w:r>
      <w:r w:rsidR="00620082" w:rsidRPr="003429C7">
        <w:rPr>
          <w:rFonts w:ascii="宋体" w:hAnsi="宋体" w:hint="eastAsia"/>
          <w:sz w:val="24"/>
          <w:szCs w:val="24"/>
        </w:rPr>
        <w:t>金额标准。</w:t>
      </w:r>
    </w:p>
    <w:p w:rsidR="00E50C5A" w:rsidRPr="003429C7" w:rsidRDefault="00FE7A59" w:rsidP="003429C7">
      <w:pPr>
        <w:spacing w:line="360" w:lineRule="auto"/>
        <w:ind w:firstLineChars="200" w:firstLine="480"/>
        <w:rPr>
          <w:rFonts w:ascii="宋体" w:hAnsi="宋体"/>
          <w:sz w:val="24"/>
          <w:szCs w:val="24"/>
        </w:rPr>
      </w:pPr>
      <w:r w:rsidRPr="003429C7">
        <w:rPr>
          <w:rFonts w:ascii="宋体" w:hAnsi="宋体" w:hint="eastAsia"/>
          <w:sz w:val="24"/>
          <w:szCs w:val="24"/>
        </w:rPr>
        <w:t>（一）</w:t>
      </w:r>
      <w:r w:rsidR="00620082" w:rsidRPr="003429C7">
        <w:rPr>
          <w:rFonts w:ascii="宋体" w:hAnsi="宋体" w:hint="eastAsia"/>
          <w:sz w:val="24"/>
          <w:szCs w:val="24"/>
        </w:rPr>
        <w:t>起付</w:t>
      </w:r>
      <w:r w:rsidR="00806ADF" w:rsidRPr="003429C7">
        <w:rPr>
          <w:rFonts w:ascii="宋体" w:hAnsi="宋体" w:hint="eastAsia"/>
          <w:sz w:val="24"/>
          <w:szCs w:val="24"/>
        </w:rPr>
        <w:t>起始金额。</w:t>
      </w:r>
      <w:r w:rsidR="00E50C5A" w:rsidRPr="003429C7">
        <w:rPr>
          <w:rFonts w:ascii="宋体" w:hAnsi="宋体" w:hint="eastAsia"/>
          <w:sz w:val="24"/>
          <w:szCs w:val="24"/>
        </w:rPr>
        <w:t>大学生门诊医疗报销的起始标准为</w:t>
      </w:r>
      <w:r w:rsidR="00806ADF" w:rsidRPr="003429C7">
        <w:rPr>
          <w:rFonts w:ascii="宋体" w:hAnsi="宋体" w:hint="eastAsia"/>
          <w:sz w:val="24"/>
          <w:szCs w:val="24"/>
        </w:rPr>
        <w:t>35</w:t>
      </w:r>
      <w:r w:rsidR="00E50C5A" w:rsidRPr="003429C7">
        <w:rPr>
          <w:rFonts w:ascii="宋体" w:hAnsi="宋体" w:hint="eastAsia"/>
          <w:sz w:val="24"/>
          <w:szCs w:val="24"/>
        </w:rPr>
        <w:t>元</w:t>
      </w:r>
      <w:r w:rsidR="00620082" w:rsidRPr="003429C7">
        <w:rPr>
          <w:rFonts w:ascii="宋体" w:hAnsi="宋体" w:hint="eastAsia"/>
          <w:sz w:val="24"/>
          <w:szCs w:val="24"/>
        </w:rPr>
        <w:t>，不足</w:t>
      </w:r>
      <w:r w:rsidR="00806ADF" w:rsidRPr="003429C7">
        <w:rPr>
          <w:rFonts w:ascii="宋体" w:hAnsi="宋体" w:hint="eastAsia"/>
          <w:sz w:val="24"/>
          <w:szCs w:val="24"/>
        </w:rPr>
        <w:t>35</w:t>
      </w:r>
      <w:r w:rsidR="00620082" w:rsidRPr="003429C7">
        <w:rPr>
          <w:rFonts w:ascii="宋体" w:hAnsi="宋体" w:hint="eastAsia"/>
          <w:sz w:val="24"/>
          <w:szCs w:val="24"/>
        </w:rPr>
        <w:t>元的由学生自行承担。</w:t>
      </w:r>
    </w:p>
    <w:p w:rsidR="00620082" w:rsidRPr="003429C7" w:rsidRDefault="00FE7A59" w:rsidP="003429C7">
      <w:pPr>
        <w:spacing w:line="360" w:lineRule="auto"/>
        <w:ind w:firstLineChars="200" w:firstLine="480"/>
        <w:rPr>
          <w:rFonts w:ascii="宋体" w:hAnsi="宋体"/>
          <w:sz w:val="24"/>
          <w:szCs w:val="24"/>
        </w:rPr>
      </w:pPr>
      <w:r w:rsidRPr="003429C7">
        <w:rPr>
          <w:rFonts w:ascii="宋体" w:hAnsi="宋体" w:hint="eastAsia"/>
          <w:sz w:val="24"/>
          <w:szCs w:val="24"/>
        </w:rPr>
        <w:t>（二）</w:t>
      </w:r>
      <w:r w:rsidR="00620082" w:rsidRPr="003429C7">
        <w:rPr>
          <w:rFonts w:ascii="宋体" w:hAnsi="宋体" w:hint="eastAsia"/>
          <w:sz w:val="24"/>
          <w:szCs w:val="24"/>
        </w:rPr>
        <w:t>报销比率</w:t>
      </w:r>
      <w:r w:rsidR="00FE7037" w:rsidRPr="003429C7">
        <w:rPr>
          <w:rFonts w:ascii="宋体" w:hAnsi="宋体" w:hint="eastAsia"/>
          <w:sz w:val="24"/>
          <w:szCs w:val="24"/>
        </w:rPr>
        <w:t>。</w:t>
      </w:r>
      <w:r w:rsidR="007905FE" w:rsidRPr="003429C7">
        <w:rPr>
          <w:rFonts w:ascii="宋体" w:hAnsi="宋体" w:hint="eastAsia"/>
          <w:sz w:val="24"/>
          <w:szCs w:val="24"/>
        </w:rPr>
        <w:t>为保障大病补助、突发意外等不可预测的因素，</w:t>
      </w:r>
      <w:r w:rsidR="00620082" w:rsidRPr="003429C7">
        <w:rPr>
          <w:rFonts w:ascii="宋体" w:hAnsi="宋体" w:hint="eastAsia"/>
          <w:sz w:val="24"/>
          <w:szCs w:val="24"/>
        </w:rPr>
        <w:t>结合</w:t>
      </w:r>
      <w:r w:rsidR="00FE7037" w:rsidRPr="003429C7">
        <w:rPr>
          <w:rFonts w:ascii="宋体" w:hAnsi="宋体" w:hint="eastAsia"/>
          <w:sz w:val="24"/>
          <w:szCs w:val="24"/>
        </w:rPr>
        <w:t>每一年度学院实际参保申报报销数额、以及参保报销基金结余情况</w:t>
      </w:r>
      <w:r w:rsidR="00620082" w:rsidRPr="003429C7">
        <w:rPr>
          <w:rFonts w:ascii="宋体" w:hAnsi="宋体" w:hint="eastAsia"/>
          <w:sz w:val="24"/>
          <w:szCs w:val="24"/>
        </w:rPr>
        <w:t>，</w:t>
      </w:r>
      <w:r w:rsidR="007910A9" w:rsidRPr="003429C7">
        <w:rPr>
          <w:rFonts w:ascii="宋体" w:hAnsi="宋体" w:hint="eastAsia"/>
          <w:sz w:val="24"/>
          <w:szCs w:val="24"/>
        </w:rPr>
        <w:t>学</w:t>
      </w:r>
      <w:r w:rsidR="00620082" w:rsidRPr="003429C7">
        <w:rPr>
          <w:rFonts w:ascii="宋体" w:hAnsi="宋体" w:hint="eastAsia"/>
          <w:sz w:val="24"/>
          <w:szCs w:val="24"/>
        </w:rPr>
        <w:t>院大学生</w:t>
      </w:r>
      <w:r w:rsidR="00F501FB" w:rsidRPr="003429C7">
        <w:rPr>
          <w:rFonts w:ascii="宋体" w:hAnsi="宋体" w:hint="eastAsia"/>
          <w:sz w:val="24"/>
          <w:szCs w:val="24"/>
        </w:rPr>
        <w:t>普通</w:t>
      </w:r>
      <w:r w:rsidR="00620082" w:rsidRPr="003429C7">
        <w:rPr>
          <w:rFonts w:ascii="宋体" w:hAnsi="宋体" w:hint="eastAsia"/>
          <w:sz w:val="24"/>
          <w:szCs w:val="24"/>
        </w:rPr>
        <w:t>门诊医疗报销的比率</w:t>
      </w:r>
      <w:r w:rsidR="00F501FB" w:rsidRPr="003429C7">
        <w:rPr>
          <w:rFonts w:ascii="宋体" w:hAnsi="宋体" w:hint="eastAsia"/>
          <w:sz w:val="24"/>
          <w:szCs w:val="24"/>
        </w:rPr>
        <w:t>每年确定一次，原则上报销总额不超过基金的</w:t>
      </w:r>
      <w:r w:rsidR="00620082" w:rsidRPr="003429C7">
        <w:rPr>
          <w:rFonts w:ascii="宋体" w:hAnsi="宋体" w:hint="eastAsia"/>
          <w:sz w:val="24"/>
          <w:szCs w:val="24"/>
        </w:rPr>
        <w:t>60%。</w:t>
      </w:r>
    </w:p>
    <w:p w:rsidR="00620082" w:rsidRPr="003429C7" w:rsidRDefault="00630A7D" w:rsidP="003429C7">
      <w:pPr>
        <w:spacing w:line="360" w:lineRule="auto"/>
        <w:ind w:firstLineChars="200" w:firstLine="480"/>
        <w:rPr>
          <w:rFonts w:ascii="宋体" w:hAnsi="宋体"/>
          <w:sz w:val="24"/>
          <w:szCs w:val="24"/>
        </w:rPr>
      </w:pPr>
      <w:r>
        <w:rPr>
          <w:rFonts w:ascii="宋体" w:hAnsi="宋体" w:hint="eastAsia"/>
          <w:sz w:val="24"/>
          <w:szCs w:val="24"/>
        </w:rPr>
        <w:t>（三</w:t>
      </w:r>
      <w:r>
        <w:rPr>
          <w:rFonts w:ascii="宋体" w:hAnsi="宋体"/>
          <w:sz w:val="24"/>
          <w:szCs w:val="24"/>
        </w:rPr>
        <w:t>）</w:t>
      </w:r>
      <w:r w:rsidR="00620082" w:rsidRPr="003429C7">
        <w:rPr>
          <w:rFonts w:ascii="宋体" w:hAnsi="宋体" w:hint="eastAsia"/>
          <w:sz w:val="24"/>
          <w:szCs w:val="24"/>
        </w:rPr>
        <w:t>报销限额</w:t>
      </w:r>
      <w:r w:rsidR="00D0470C" w:rsidRPr="003429C7">
        <w:rPr>
          <w:rFonts w:ascii="宋体" w:hAnsi="宋体" w:hint="eastAsia"/>
          <w:sz w:val="24"/>
          <w:szCs w:val="24"/>
        </w:rPr>
        <w:t>。</w:t>
      </w:r>
      <w:r w:rsidR="00620082" w:rsidRPr="003429C7">
        <w:rPr>
          <w:rFonts w:ascii="宋体" w:hAnsi="宋体" w:hint="eastAsia"/>
          <w:sz w:val="24"/>
          <w:szCs w:val="24"/>
        </w:rPr>
        <w:t>每名在校大学生每年的</w:t>
      </w:r>
      <w:r w:rsidR="00D0470C" w:rsidRPr="003429C7">
        <w:rPr>
          <w:rFonts w:ascii="宋体" w:hAnsi="宋体" w:hint="eastAsia"/>
          <w:sz w:val="24"/>
          <w:szCs w:val="24"/>
        </w:rPr>
        <w:t>普通</w:t>
      </w:r>
      <w:r w:rsidR="00620082" w:rsidRPr="003429C7">
        <w:rPr>
          <w:rFonts w:ascii="宋体" w:hAnsi="宋体" w:hint="eastAsia"/>
          <w:sz w:val="24"/>
          <w:szCs w:val="24"/>
        </w:rPr>
        <w:t>门诊医疗费用</w:t>
      </w:r>
      <w:r w:rsidR="00D0470C" w:rsidRPr="003429C7">
        <w:rPr>
          <w:rFonts w:ascii="宋体" w:hAnsi="宋体" w:hint="eastAsia"/>
          <w:sz w:val="24"/>
          <w:szCs w:val="24"/>
        </w:rPr>
        <w:t>报销</w:t>
      </w:r>
      <w:r w:rsidR="00620082" w:rsidRPr="003429C7">
        <w:rPr>
          <w:rFonts w:ascii="宋体" w:hAnsi="宋体" w:hint="eastAsia"/>
          <w:sz w:val="24"/>
          <w:szCs w:val="24"/>
        </w:rPr>
        <w:t>累计限额为</w:t>
      </w:r>
      <w:r w:rsidR="00440E20" w:rsidRPr="003429C7">
        <w:rPr>
          <w:rFonts w:ascii="宋体" w:hAnsi="宋体" w:hint="eastAsia"/>
          <w:sz w:val="24"/>
          <w:szCs w:val="24"/>
        </w:rPr>
        <w:t>3</w:t>
      </w:r>
      <w:r w:rsidR="00620082" w:rsidRPr="003429C7">
        <w:rPr>
          <w:rFonts w:ascii="宋体" w:hAnsi="宋体" w:hint="eastAsia"/>
          <w:sz w:val="24"/>
          <w:szCs w:val="24"/>
        </w:rPr>
        <w:t>000元。</w:t>
      </w:r>
    </w:p>
    <w:p w:rsidR="00686EFC" w:rsidRPr="003429C7" w:rsidRDefault="00630A7D" w:rsidP="003429C7">
      <w:pPr>
        <w:spacing w:line="360" w:lineRule="auto"/>
        <w:ind w:firstLineChars="200" w:firstLine="480"/>
        <w:rPr>
          <w:rFonts w:ascii="宋体" w:hAnsi="宋体"/>
          <w:sz w:val="24"/>
          <w:szCs w:val="24"/>
        </w:rPr>
      </w:pPr>
      <w:r>
        <w:rPr>
          <w:rFonts w:ascii="宋体" w:hAnsi="宋体" w:hint="eastAsia"/>
          <w:sz w:val="24"/>
          <w:szCs w:val="24"/>
        </w:rPr>
        <w:t>（四</w:t>
      </w:r>
      <w:r>
        <w:rPr>
          <w:rFonts w:ascii="宋体" w:hAnsi="宋体"/>
          <w:sz w:val="24"/>
          <w:szCs w:val="24"/>
        </w:rPr>
        <w:t>）</w:t>
      </w:r>
      <w:r w:rsidR="00686EFC" w:rsidRPr="003429C7">
        <w:rPr>
          <w:rFonts w:ascii="宋体" w:hAnsi="宋体" w:hint="eastAsia"/>
          <w:sz w:val="24"/>
          <w:szCs w:val="24"/>
        </w:rPr>
        <w:t>报销</w:t>
      </w:r>
      <w:r w:rsidR="00E50A78" w:rsidRPr="003429C7">
        <w:rPr>
          <w:rFonts w:ascii="宋体" w:hAnsi="宋体" w:hint="eastAsia"/>
          <w:sz w:val="24"/>
          <w:szCs w:val="24"/>
        </w:rPr>
        <w:t>时，申请人</w:t>
      </w:r>
      <w:r w:rsidR="00686EFC" w:rsidRPr="003429C7">
        <w:rPr>
          <w:rFonts w:ascii="宋体" w:hAnsi="宋体" w:hint="eastAsia"/>
          <w:sz w:val="24"/>
          <w:szCs w:val="24"/>
        </w:rPr>
        <w:t>需要提交材料为病历、发票，并按照时间顺序整理有序。</w:t>
      </w:r>
    </w:p>
    <w:p w:rsidR="00395BC3" w:rsidRPr="003429C7" w:rsidRDefault="00395BC3" w:rsidP="00630A7D">
      <w:pPr>
        <w:spacing w:line="360" w:lineRule="auto"/>
        <w:ind w:firstLineChars="200" w:firstLine="482"/>
        <w:rPr>
          <w:rFonts w:ascii="宋体" w:hAnsi="宋体"/>
          <w:sz w:val="24"/>
          <w:szCs w:val="24"/>
        </w:rPr>
      </w:pPr>
      <w:r w:rsidRPr="003429C7">
        <w:rPr>
          <w:rFonts w:ascii="宋体" w:hAnsi="宋体" w:hint="eastAsia"/>
          <w:b/>
          <w:sz w:val="24"/>
          <w:szCs w:val="24"/>
        </w:rPr>
        <w:t xml:space="preserve">第十条 </w:t>
      </w:r>
      <w:r w:rsidRPr="003429C7">
        <w:rPr>
          <w:rFonts w:ascii="宋体" w:hAnsi="宋体" w:hint="eastAsia"/>
          <w:sz w:val="24"/>
          <w:szCs w:val="24"/>
        </w:rPr>
        <w:t>大学生医保门诊报销工作，将接受所在系、学生处、监察审计处等相关部门有效监督，所有报销事宜，均需经过系和学生处的审核，财务部负责</w:t>
      </w:r>
      <w:r w:rsidR="00EB73E6" w:rsidRPr="003429C7">
        <w:rPr>
          <w:rFonts w:ascii="宋体" w:hAnsi="宋体" w:hint="eastAsia"/>
          <w:sz w:val="24"/>
          <w:szCs w:val="24"/>
        </w:rPr>
        <w:t>医疗费报销</w:t>
      </w:r>
      <w:r w:rsidRPr="003429C7">
        <w:rPr>
          <w:rFonts w:ascii="宋体" w:hAnsi="宋体" w:hint="eastAsia"/>
          <w:sz w:val="24"/>
          <w:szCs w:val="24"/>
        </w:rPr>
        <w:t>，监察审计处负责监督执行。</w:t>
      </w:r>
    </w:p>
    <w:p w:rsidR="00620082" w:rsidRPr="003429C7" w:rsidRDefault="00395BC3" w:rsidP="003429C7">
      <w:pPr>
        <w:spacing w:line="360" w:lineRule="auto"/>
        <w:jc w:val="center"/>
        <w:rPr>
          <w:rFonts w:ascii="宋体" w:hAnsi="宋体"/>
          <w:b/>
          <w:sz w:val="24"/>
          <w:szCs w:val="24"/>
        </w:rPr>
      </w:pPr>
      <w:r w:rsidRPr="003429C7">
        <w:rPr>
          <w:rFonts w:ascii="宋体" w:hAnsi="宋体" w:hint="eastAsia"/>
          <w:b/>
          <w:sz w:val="24"/>
          <w:szCs w:val="24"/>
        </w:rPr>
        <w:t>第五章</w:t>
      </w:r>
      <w:r w:rsidR="00440E20" w:rsidRPr="003429C7">
        <w:rPr>
          <w:rFonts w:ascii="宋体" w:hAnsi="宋体" w:hint="eastAsia"/>
          <w:b/>
          <w:sz w:val="24"/>
          <w:szCs w:val="24"/>
        </w:rPr>
        <w:t xml:space="preserve">  </w:t>
      </w:r>
      <w:r w:rsidR="00D12AFB" w:rsidRPr="003429C7">
        <w:rPr>
          <w:rFonts w:ascii="宋体" w:hAnsi="宋体" w:hint="eastAsia"/>
          <w:b/>
          <w:sz w:val="24"/>
          <w:szCs w:val="24"/>
        </w:rPr>
        <w:t>报销时间及流程</w:t>
      </w:r>
    </w:p>
    <w:p w:rsidR="00D12AFB" w:rsidRPr="003429C7" w:rsidRDefault="00395BC3" w:rsidP="00630A7D">
      <w:pPr>
        <w:spacing w:line="360" w:lineRule="auto"/>
        <w:ind w:firstLineChars="200" w:firstLine="482"/>
        <w:rPr>
          <w:rFonts w:ascii="宋体" w:hAnsi="宋体"/>
          <w:sz w:val="24"/>
          <w:szCs w:val="24"/>
        </w:rPr>
      </w:pPr>
      <w:r w:rsidRPr="003429C7">
        <w:rPr>
          <w:rFonts w:ascii="宋体" w:hAnsi="宋体" w:hint="eastAsia"/>
          <w:b/>
          <w:sz w:val="24"/>
          <w:szCs w:val="24"/>
        </w:rPr>
        <w:t>第十一条</w:t>
      </w:r>
      <w:r w:rsidR="003D5894">
        <w:rPr>
          <w:rFonts w:ascii="宋体" w:hAnsi="宋体" w:hint="eastAsia"/>
          <w:sz w:val="24"/>
          <w:szCs w:val="24"/>
        </w:rPr>
        <w:t xml:space="preserve"> </w:t>
      </w:r>
      <w:r w:rsidR="00D12AFB" w:rsidRPr="003429C7">
        <w:rPr>
          <w:rFonts w:ascii="宋体" w:hAnsi="宋体" w:hint="eastAsia"/>
          <w:sz w:val="24"/>
          <w:szCs w:val="24"/>
        </w:rPr>
        <w:t>大学生</w:t>
      </w:r>
      <w:r w:rsidR="00686EFC" w:rsidRPr="003429C7">
        <w:rPr>
          <w:rFonts w:ascii="宋体" w:hAnsi="宋体" w:hint="eastAsia"/>
          <w:sz w:val="24"/>
          <w:szCs w:val="24"/>
        </w:rPr>
        <w:t>普通</w:t>
      </w:r>
      <w:r w:rsidR="00D12AFB" w:rsidRPr="003429C7">
        <w:rPr>
          <w:rFonts w:ascii="宋体" w:hAnsi="宋体" w:hint="eastAsia"/>
          <w:sz w:val="24"/>
          <w:szCs w:val="24"/>
        </w:rPr>
        <w:t>门诊医疗费用的报销</w:t>
      </w:r>
      <w:r w:rsidR="00440E20" w:rsidRPr="003429C7">
        <w:rPr>
          <w:rFonts w:ascii="宋体" w:hAnsi="宋体" w:hint="eastAsia"/>
          <w:sz w:val="24"/>
          <w:szCs w:val="24"/>
        </w:rPr>
        <w:t>时间为每个</w:t>
      </w:r>
      <w:r w:rsidR="00D12AFB" w:rsidRPr="003429C7">
        <w:rPr>
          <w:rFonts w:ascii="宋体" w:hAnsi="宋体" w:hint="eastAsia"/>
          <w:sz w:val="24"/>
          <w:szCs w:val="24"/>
        </w:rPr>
        <w:t>保险年度结束之后</w:t>
      </w:r>
      <w:r w:rsidR="00440E20" w:rsidRPr="003429C7">
        <w:rPr>
          <w:rFonts w:ascii="宋体" w:hAnsi="宋体" w:hint="eastAsia"/>
          <w:sz w:val="24"/>
          <w:szCs w:val="24"/>
        </w:rPr>
        <w:t>的</w:t>
      </w:r>
      <w:r w:rsidR="005740A8" w:rsidRPr="003429C7">
        <w:rPr>
          <w:rFonts w:ascii="宋体" w:hAnsi="宋体" w:hint="eastAsia"/>
          <w:sz w:val="24"/>
          <w:szCs w:val="24"/>
        </w:rPr>
        <w:t>十四个</w:t>
      </w:r>
      <w:r w:rsidR="00440E20" w:rsidRPr="003429C7">
        <w:rPr>
          <w:rFonts w:ascii="宋体" w:hAnsi="宋体" w:hint="eastAsia"/>
          <w:sz w:val="24"/>
          <w:szCs w:val="24"/>
        </w:rPr>
        <w:t>工作日以内</w:t>
      </w:r>
      <w:r w:rsidR="00D12AFB" w:rsidRPr="003429C7">
        <w:rPr>
          <w:rFonts w:ascii="宋体" w:hAnsi="宋体" w:hint="eastAsia"/>
          <w:sz w:val="24"/>
          <w:szCs w:val="24"/>
        </w:rPr>
        <w:t>。</w:t>
      </w:r>
    </w:p>
    <w:p w:rsidR="00D12AFB" w:rsidRPr="003429C7" w:rsidRDefault="00395BC3" w:rsidP="00630A7D">
      <w:pPr>
        <w:spacing w:line="360" w:lineRule="auto"/>
        <w:ind w:firstLineChars="200" w:firstLine="482"/>
        <w:rPr>
          <w:rFonts w:ascii="宋体" w:hAnsi="宋体"/>
          <w:sz w:val="24"/>
          <w:szCs w:val="24"/>
        </w:rPr>
      </w:pPr>
      <w:r w:rsidRPr="003429C7">
        <w:rPr>
          <w:rFonts w:ascii="宋体" w:hAnsi="宋体" w:hint="eastAsia"/>
          <w:b/>
          <w:sz w:val="24"/>
          <w:szCs w:val="24"/>
        </w:rPr>
        <w:t>第十二条</w:t>
      </w:r>
      <w:r w:rsidR="003D5894">
        <w:rPr>
          <w:rFonts w:ascii="宋体" w:hAnsi="宋体" w:hint="eastAsia"/>
          <w:sz w:val="24"/>
          <w:szCs w:val="24"/>
        </w:rPr>
        <w:t xml:space="preserve"> </w:t>
      </w:r>
      <w:r w:rsidR="00D12AFB" w:rsidRPr="003429C7">
        <w:rPr>
          <w:rFonts w:ascii="宋体" w:hAnsi="宋体" w:hint="eastAsia"/>
          <w:sz w:val="24"/>
          <w:szCs w:val="24"/>
        </w:rPr>
        <w:t>报销的</w:t>
      </w:r>
      <w:r w:rsidR="00686EFC" w:rsidRPr="003429C7">
        <w:rPr>
          <w:rFonts w:ascii="宋体" w:hAnsi="宋体" w:hint="eastAsia"/>
          <w:sz w:val="24"/>
          <w:szCs w:val="24"/>
        </w:rPr>
        <w:t>参保</w:t>
      </w:r>
      <w:r w:rsidR="00D12AFB" w:rsidRPr="003429C7">
        <w:rPr>
          <w:rFonts w:ascii="宋体" w:hAnsi="宋体" w:hint="eastAsia"/>
          <w:sz w:val="24"/>
          <w:szCs w:val="24"/>
        </w:rPr>
        <w:t>大学生需将发生门诊医疗费用时的病历和发票统一交至所在系学管办，系学管办</w:t>
      </w:r>
      <w:r w:rsidR="00A70DE0" w:rsidRPr="003429C7">
        <w:rPr>
          <w:rFonts w:ascii="宋体" w:hAnsi="宋体" w:hint="eastAsia"/>
          <w:sz w:val="24"/>
          <w:szCs w:val="24"/>
        </w:rPr>
        <w:t>初步</w:t>
      </w:r>
      <w:r w:rsidR="00D12AFB" w:rsidRPr="003429C7">
        <w:rPr>
          <w:rFonts w:ascii="宋体" w:hAnsi="宋体" w:hint="eastAsia"/>
          <w:sz w:val="24"/>
          <w:szCs w:val="24"/>
        </w:rPr>
        <w:t>审核</w:t>
      </w:r>
      <w:r w:rsidR="00A70DE0" w:rsidRPr="003429C7">
        <w:rPr>
          <w:rFonts w:ascii="宋体" w:hAnsi="宋体" w:hint="eastAsia"/>
          <w:sz w:val="24"/>
          <w:szCs w:val="24"/>
        </w:rPr>
        <w:t>，</w:t>
      </w:r>
      <w:r w:rsidR="00D12AFB" w:rsidRPr="003429C7">
        <w:rPr>
          <w:rFonts w:ascii="宋体" w:hAnsi="宋体" w:hint="eastAsia"/>
          <w:sz w:val="24"/>
          <w:szCs w:val="24"/>
        </w:rPr>
        <w:t>并</w:t>
      </w:r>
      <w:r w:rsidR="00A70DE0" w:rsidRPr="003429C7">
        <w:rPr>
          <w:rFonts w:ascii="宋体" w:hAnsi="宋体" w:hint="eastAsia"/>
          <w:sz w:val="24"/>
          <w:szCs w:val="24"/>
        </w:rPr>
        <w:t>为</w:t>
      </w:r>
      <w:r w:rsidR="00A87ADD" w:rsidRPr="003429C7">
        <w:rPr>
          <w:rFonts w:ascii="宋体" w:hAnsi="宋体" w:hint="eastAsia"/>
          <w:sz w:val="24"/>
          <w:szCs w:val="24"/>
        </w:rPr>
        <w:t>申请</w:t>
      </w:r>
      <w:r w:rsidR="00A70DE0" w:rsidRPr="003429C7">
        <w:rPr>
          <w:rFonts w:ascii="宋体" w:hAnsi="宋体" w:hint="eastAsia"/>
          <w:sz w:val="24"/>
          <w:szCs w:val="24"/>
        </w:rPr>
        <w:t>报销的学生按时间顺序</w:t>
      </w:r>
      <w:r w:rsidR="00D12AFB" w:rsidRPr="003429C7">
        <w:rPr>
          <w:rFonts w:ascii="宋体" w:hAnsi="宋体" w:hint="eastAsia"/>
          <w:sz w:val="24"/>
          <w:szCs w:val="24"/>
        </w:rPr>
        <w:t>制Excel表</w:t>
      </w:r>
      <w:r w:rsidR="005740A8" w:rsidRPr="003429C7">
        <w:rPr>
          <w:rFonts w:ascii="宋体" w:hAnsi="宋体" w:hint="eastAsia"/>
          <w:sz w:val="24"/>
          <w:szCs w:val="24"/>
        </w:rPr>
        <w:t>汇总登记</w:t>
      </w:r>
      <w:r w:rsidR="00D12AFB" w:rsidRPr="003429C7">
        <w:rPr>
          <w:rFonts w:ascii="宋体" w:hAnsi="宋体" w:hint="eastAsia"/>
          <w:sz w:val="24"/>
          <w:szCs w:val="24"/>
        </w:rPr>
        <w:t>，</w:t>
      </w:r>
      <w:r w:rsidR="007152F4" w:rsidRPr="003429C7">
        <w:rPr>
          <w:rFonts w:ascii="宋体" w:hAnsi="宋体" w:hint="eastAsia"/>
          <w:sz w:val="24"/>
          <w:szCs w:val="24"/>
        </w:rPr>
        <w:t>在所属系范围公示后，</w:t>
      </w:r>
      <w:r w:rsidR="00D03E66" w:rsidRPr="003429C7">
        <w:rPr>
          <w:rFonts w:ascii="宋体" w:hAnsi="宋体" w:hint="eastAsia"/>
          <w:sz w:val="24"/>
          <w:szCs w:val="24"/>
        </w:rPr>
        <w:t>分别</w:t>
      </w:r>
      <w:r w:rsidR="005740A8" w:rsidRPr="003429C7">
        <w:rPr>
          <w:rFonts w:ascii="宋体" w:hAnsi="宋体" w:hint="eastAsia"/>
          <w:sz w:val="24"/>
          <w:szCs w:val="24"/>
        </w:rPr>
        <w:t>将</w:t>
      </w:r>
      <w:r w:rsidR="00D03E66" w:rsidRPr="003429C7">
        <w:rPr>
          <w:rFonts w:ascii="宋体" w:hAnsi="宋体" w:hint="eastAsia"/>
          <w:sz w:val="24"/>
          <w:szCs w:val="24"/>
        </w:rPr>
        <w:t>纸质盖章</w:t>
      </w:r>
      <w:r w:rsidR="005740A8" w:rsidRPr="003429C7">
        <w:rPr>
          <w:rFonts w:ascii="宋体" w:hAnsi="宋体" w:hint="eastAsia"/>
          <w:sz w:val="24"/>
          <w:szCs w:val="24"/>
        </w:rPr>
        <w:t>报表</w:t>
      </w:r>
      <w:r w:rsidR="00D03E66" w:rsidRPr="003429C7">
        <w:rPr>
          <w:rFonts w:ascii="宋体" w:hAnsi="宋体" w:hint="eastAsia"/>
          <w:sz w:val="24"/>
          <w:szCs w:val="24"/>
        </w:rPr>
        <w:t>和电子档</w:t>
      </w:r>
      <w:r w:rsidR="00D12AFB" w:rsidRPr="003429C7">
        <w:rPr>
          <w:rFonts w:ascii="宋体" w:hAnsi="宋体" w:hint="eastAsia"/>
          <w:sz w:val="24"/>
          <w:szCs w:val="24"/>
        </w:rPr>
        <w:t>报学生处</w:t>
      </w:r>
      <w:r w:rsidR="00D03E66" w:rsidRPr="003429C7">
        <w:rPr>
          <w:rFonts w:ascii="宋体" w:hAnsi="宋体" w:hint="eastAsia"/>
          <w:sz w:val="24"/>
          <w:szCs w:val="24"/>
        </w:rPr>
        <w:t>。</w:t>
      </w:r>
    </w:p>
    <w:p w:rsidR="00685AB4" w:rsidRPr="003429C7" w:rsidRDefault="00395BC3" w:rsidP="00630A7D">
      <w:pPr>
        <w:spacing w:line="360" w:lineRule="auto"/>
        <w:ind w:firstLineChars="200" w:firstLine="482"/>
        <w:rPr>
          <w:rFonts w:ascii="宋体" w:hAnsi="宋体"/>
          <w:sz w:val="24"/>
          <w:szCs w:val="24"/>
        </w:rPr>
      </w:pPr>
      <w:r w:rsidRPr="003429C7">
        <w:rPr>
          <w:rFonts w:ascii="宋体" w:hAnsi="宋体" w:hint="eastAsia"/>
          <w:b/>
          <w:sz w:val="24"/>
          <w:szCs w:val="24"/>
        </w:rPr>
        <w:lastRenderedPageBreak/>
        <w:t>第十三条</w:t>
      </w:r>
      <w:r w:rsidR="003D5894">
        <w:rPr>
          <w:rFonts w:ascii="宋体" w:hAnsi="宋体" w:hint="eastAsia"/>
          <w:sz w:val="24"/>
          <w:szCs w:val="24"/>
        </w:rPr>
        <w:t xml:space="preserve"> </w:t>
      </w:r>
      <w:r w:rsidR="005740A8" w:rsidRPr="003429C7">
        <w:rPr>
          <w:rFonts w:ascii="宋体" w:hAnsi="宋体" w:hint="eastAsia"/>
          <w:sz w:val="24"/>
          <w:szCs w:val="24"/>
        </w:rPr>
        <w:t>学生处</w:t>
      </w:r>
      <w:r w:rsidRPr="003429C7">
        <w:rPr>
          <w:rFonts w:ascii="宋体" w:hAnsi="宋体" w:hint="eastAsia"/>
          <w:sz w:val="24"/>
          <w:szCs w:val="24"/>
        </w:rPr>
        <w:t>按照</w:t>
      </w:r>
      <w:r w:rsidR="005740A8" w:rsidRPr="003429C7">
        <w:rPr>
          <w:rFonts w:ascii="宋体" w:hAnsi="宋体" w:hint="eastAsia"/>
          <w:sz w:val="24"/>
          <w:szCs w:val="24"/>
        </w:rPr>
        <w:t>政策性和报销范围界定审核</w:t>
      </w:r>
      <w:r w:rsidR="00685AB4" w:rsidRPr="003429C7">
        <w:rPr>
          <w:rFonts w:ascii="宋体" w:hAnsi="宋体" w:hint="eastAsia"/>
          <w:sz w:val="24"/>
          <w:szCs w:val="24"/>
        </w:rPr>
        <w:t>后，确定申请人、报销实际金额等，并召集相关部门确定当年报销比例。</w:t>
      </w:r>
    </w:p>
    <w:p w:rsidR="00440E20" w:rsidRPr="003429C7" w:rsidRDefault="00395BC3" w:rsidP="00630A7D">
      <w:pPr>
        <w:spacing w:line="360" w:lineRule="auto"/>
        <w:ind w:firstLineChars="200" w:firstLine="482"/>
        <w:rPr>
          <w:rFonts w:ascii="宋体" w:hAnsi="宋体"/>
          <w:sz w:val="24"/>
          <w:szCs w:val="24"/>
        </w:rPr>
      </w:pPr>
      <w:r w:rsidRPr="003429C7">
        <w:rPr>
          <w:rFonts w:ascii="宋体" w:hAnsi="宋体" w:hint="eastAsia"/>
          <w:b/>
          <w:sz w:val="24"/>
          <w:szCs w:val="24"/>
        </w:rPr>
        <w:t>第十四条</w:t>
      </w:r>
      <w:r w:rsidR="003D5894">
        <w:rPr>
          <w:rFonts w:ascii="宋体" w:hAnsi="宋体" w:hint="eastAsia"/>
          <w:sz w:val="24"/>
          <w:szCs w:val="24"/>
        </w:rPr>
        <w:t xml:space="preserve"> </w:t>
      </w:r>
      <w:r w:rsidR="007152F4" w:rsidRPr="003429C7">
        <w:rPr>
          <w:rFonts w:ascii="宋体" w:hAnsi="宋体" w:hint="eastAsia"/>
          <w:sz w:val="24"/>
          <w:szCs w:val="24"/>
        </w:rPr>
        <w:t>学生处</w:t>
      </w:r>
      <w:r w:rsidR="00685AB4" w:rsidRPr="003429C7">
        <w:rPr>
          <w:rFonts w:ascii="宋体" w:hAnsi="宋体" w:hint="eastAsia"/>
          <w:sz w:val="24"/>
          <w:szCs w:val="24"/>
        </w:rPr>
        <w:t>将门诊报销的情况</w:t>
      </w:r>
      <w:r w:rsidR="007152F4" w:rsidRPr="003429C7">
        <w:rPr>
          <w:rFonts w:ascii="宋体" w:hAnsi="宋体" w:hint="eastAsia"/>
          <w:sz w:val="24"/>
          <w:szCs w:val="24"/>
        </w:rPr>
        <w:t>统一汇总、公示</w:t>
      </w:r>
      <w:r w:rsidR="00685AB4" w:rsidRPr="003429C7">
        <w:rPr>
          <w:rFonts w:ascii="宋体" w:hAnsi="宋体" w:hint="eastAsia"/>
          <w:sz w:val="24"/>
          <w:szCs w:val="24"/>
        </w:rPr>
        <w:t>后</w:t>
      </w:r>
      <w:r w:rsidR="007152F4" w:rsidRPr="003429C7">
        <w:rPr>
          <w:rFonts w:ascii="宋体" w:hAnsi="宋体" w:hint="eastAsia"/>
          <w:sz w:val="24"/>
          <w:szCs w:val="24"/>
        </w:rPr>
        <w:t>，按照学院财务报销流程</w:t>
      </w:r>
      <w:r w:rsidR="00985FEA" w:rsidRPr="003429C7">
        <w:rPr>
          <w:rFonts w:ascii="宋体" w:hAnsi="宋体" w:hint="eastAsia"/>
          <w:sz w:val="24"/>
          <w:szCs w:val="24"/>
        </w:rPr>
        <w:t>审批，</w:t>
      </w:r>
      <w:r w:rsidR="00685AB4" w:rsidRPr="003429C7">
        <w:rPr>
          <w:rFonts w:ascii="宋体" w:hAnsi="宋体" w:hint="eastAsia"/>
          <w:sz w:val="24"/>
          <w:szCs w:val="24"/>
        </w:rPr>
        <w:t>由</w:t>
      </w:r>
      <w:r w:rsidR="00985FEA" w:rsidRPr="003429C7">
        <w:rPr>
          <w:rFonts w:ascii="宋体" w:hAnsi="宋体" w:hint="eastAsia"/>
          <w:sz w:val="24"/>
          <w:szCs w:val="24"/>
        </w:rPr>
        <w:t>财务部将报销款项直接打至报销大学生本人的银行卡上</w:t>
      </w:r>
      <w:r w:rsidR="00D03E66" w:rsidRPr="003429C7">
        <w:rPr>
          <w:rFonts w:ascii="宋体" w:hAnsi="宋体" w:hint="eastAsia"/>
          <w:sz w:val="24"/>
          <w:szCs w:val="24"/>
        </w:rPr>
        <w:t>。</w:t>
      </w:r>
    </w:p>
    <w:p w:rsidR="00D03E66" w:rsidRPr="003429C7" w:rsidRDefault="00395BC3" w:rsidP="003429C7">
      <w:pPr>
        <w:spacing w:line="360" w:lineRule="auto"/>
        <w:jc w:val="center"/>
        <w:rPr>
          <w:rFonts w:ascii="宋体" w:hAnsi="宋体"/>
          <w:b/>
          <w:sz w:val="24"/>
          <w:szCs w:val="24"/>
        </w:rPr>
      </w:pPr>
      <w:r w:rsidRPr="003429C7">
        <w:rPr>
          <w:rFonts w:ascii="宋体" w:hAnsi="宋体" w:hint="eastAsia"/>
          <w:b/>
          <w:sz w:val="24"/>
          <w:szCs w:val="24"/>
        </w:rPr>
        <w:t>第六章</w:t>
      </w:r>
      <w:r w:rsidR="00440E20" w:rsidRPr="003429C7">
        <w:rPr>
          <w:rFonts w:ascii="宋体" w:hAnsi="宋体" w:hint="eastAsia"/>
          <w:b/>
          <w:sz w:val="24"/>
          <w:szCs w:val="24"/>
        </w:rPr>
        <w:t xml:space="preserve">  </w:t>
      </w:r>
      <w:r w:rsidR="00E50A78" w:rsidRPr="003429C7">
        <w:rPr>
          <w:rFonts w:ascii="宋体" w:hAnsi="宋体" w:hint="eastAsia"/>
          <w:b/>
          <w:sz w:val="24"/>
          <w:szCs w:val="24"/>
        </w:rPr>
        <w:t>其它事项</w:t>
      </w:r>
    </w:p>
    <w:p w:rsidR="00395BC3" w:rsidRPr="003429C7" w:rsidRDefault="00395BC3" w:rsidP="00630A7D">
      <w:pPr>
        <w:spacing w:line="360" w:lineRule="auto"/>
        <w:ind w:firstLineChars="200" w:firstLine="482"/>
        <w:rPr>
          <w:rFonts w:ascii="宋体" w:hAnsi="宋体"/>
          <w:sz w:val="24"/>
          <w:szCs w:val="24"/>
        </w:rPr>
      </w:pPr>
      <w:r w:rsidRPr="003429C7">
        <w:rPr>
          <w:rFonts w:ascii="宋体" w:hAnsi="宋体" w:hint="eastAsia"/>
          <w:b/>
          <w:sz w:val="24"/>
          <w:szCs w:val="24"/>
        </w:rPr>
        <w:t>第十五条</w:t>
      </w:r>
      <w:r w:rsidR="003D5894">
        <w:rPr>
          <w:rFonts w:ascii="宋体" w:hAnsi="宋体" w:hint="eastAsia"/>
          <w:sz w:val="24"/>
          <w:szCs w:val="24"/>
        </w:rPr>
        <w:t xml:space="preserve"> </w:t>
      </w:r>
      <w:r w:rsidR="00D03E66" w:rsidRPr="003429C7">
        <w:rPr>
          <w:rFonts w:ascii="宋体" w:hAnsi="宋体" w:hint="eastAsia"/>
          <w:sz w:val="24"/>
          <w:szCs w:val="24"/>
        </w:rPr>
        <w:t>大学生医保涉及大学生的经济利益，工作</w:t>
      </w:r>
      <w:r w:rsidR="00CF2010" w:rsidRPr="003429C7">
        <w:rPr>
          <w:rFonts w:ascii="宋体" w:hAnsi="宋体" w:hint="eastAsia"/>
          <w:sz w:val="24"/>
          <w:szCs w:val="24"/>
        </w:rPr>
        <w:t>过程中</w:t>
      </w:r>
      <w:r w:rsidR="00685AB4" w:rsidRPr="003429C7">
        <w:rPr>
          <w:rFonts w:ascii="宋体" w:hAnsi="宋体" w:hint="eastAsia"/>
          <w:sz w:val="24"/>
          <w:szCs w:val="24"/>
        </w:rPr>
        <w:t>必须严谨慎重</w:t>
      </w:r>
      <w:r w:rsidRPr="003429C7">
        <w:rPr>
          <w:rFonts w:ascii="宋体" w:hAnsi="宋体" w:hint="eastAsia"/>
          <w:sz w:val="24"/>
          <w:szCs w:val="24"/>
        </w:rPr>
        <w:t>，严格按照有关政策执行</w:t>
      </w:r>
      <w:r w:rsidR="00CF2010" w:rsidRPr="003429C7">
        <w:rPr>
          <w:rFonts w:ascii="宋体" w:hAnsi="宋体" w:hint="eastAsia"/>
          <w:sz w:val="24"/>
          <w:szCs w:val="24"/>
        </w:rPr>
        <w:t>。</w:t>
      </w:r>
    </w:p>
    <w:p w:rsidR="00683B9B" w:rsidRPr="003429C7" w:rsidRDefault="00395BC3" w:rsidP="00630A7D">
      <w:pPr>
        <w:spacing w:line="360" w:lineRule="auto"/>
        <w:ind w:firstLineChars="200" w:firstLine="482"/>
        <w:rPr>
          <w:rFonts w:ascii="宋体" w:hAnsi="宋体"/>
          <w:sz w:val="24"/>
          <w:szCs w:val="24"/>
        </w:rPr>
      </w:pPr>
      <w:r w:rsidRPr="003429C7">
        <w:rPr>
          <w:rFonts w:ascii="宋体" w:hAnsi="宋体" w:hint="eastAsia"/>
          <w:b/>
          <w:sz w:val="24"/>
          <w:szCs w:val="24"/>
        </w:rPr>
        <w:t>第十六条</w:t>
      </w:r>
      <w:r w:rsidR="003D5894">
        <w:rPr>
          <w:rFonts w:ascii="宋体" w:hAnsi="宋体" w:hint="eastAsia"/>
          <w:sz w:val="24"/>
          <w:szCs w:val="24"/>
        </w:rPr>
        <w:t xml:space="preserve"> </w:t>
      </w:r>
      <w:r w:rsidR="00685AB4" w:rsidRPr="003429C7">
        <w:rPr>
          <w:rFonts w:ascii="宋体" w:hAnsi="宋体" w:hint="eastAsia"/>
          <w:sz w:val="24"/>
          <w:szCs w:val="24"/>
        </w:rPr>
        <w:t>对于每年的大学生医保门诊报销情况</w:t>
      </w:r>
      <w:r w:rsidR="00CF2010" w:rsidRPr="003429C7">
        <w:rPr>
          <w:rFonts w:ascii="宋体" w:hAnsi="宋体" w:hint="eastAsia"/>
          <w:sz w:val="24"/>
          <w:szCs w:val="24"/>
        </w:rPr>
        <w:t>，</w:t>
      </w:r>
      <w:r w:rsidRPr="003429C7">
        <w:rPr>
          <w:rFonts w:ascii="宋体" w:hAnsi="宋体" w:hint="eastAsia"/>
          <w:sz w:val="24"/>
          <w:szCs w:val="24"/>
        </w:rPr>
        <w:t>学生处将在</w:t>
      </w:r>
      <w:r w:rsidR="00D03E66" w:rsidRPr="003429C7">
        <w:rPr>
          <w:rFonts w:ascii="宋体" w:hAnsi="宋体" w:hint="eastAsia"/>
          <w:sz w:val="24"/>
          <w:szCs w:val="24"/>
        </w:rPr>
        <w:t>年终形成</w:t>
      </w:r>
      <w:r w:rsidR="00985FEA" w:rsidRPr="003429C7">
        <w:rPr>
          <w:rFonts w:ascii="宋体" w:hAnsi="宋体" w:hint="eastAsia"/>
          <w:sz w:val="24"/>
          <w:szCs w:val="24"/>
        </w:rPr>
        <w:t>普通门诊管理</w:t>
      </w:r>
      <w:r w:rsidR="00D03E66" w:rsidRPr="003429C7">
        <w:rPr>
          <w:rFonts w:ascii="宋体" w:hAnsi="宋体" w:hint="eastAsia"/>
          <w:sz w:val="24"/>
          <w:szCs w:val="24"/>
        </w:rPr>
        <w:t>总结报告，将当年的医保情况和门诊报销的结余款项等情况上报</w:t>
      </w:r>
      <w:r w:rsidRPr="003429C7">
        <w:rPr>
          <w:rFonts w:ascii="宋体" w:hAnsi="宋体" w:hint="eastAsia"/>
          <w:sz w:val="24"/>
          <w:szCs w:val="24"/>
        </w:rPr>
        <w:t>学院及</w:t>
      </w:r>
      <w:r w:rsidR="00D03E66" w:rsidRPr="003429C7">
        <w:rPr>
          <w:rFonts w:ascii="宋体" w:hAnsi="宋体" w:hint="eastAsia"/>
          <w:sz w:val="24"/>
          <w:szCs w:val="24"/>
        </w:rPr>
        <w:t>合肥市医保办。</w:t>
      </w:r>
    </w:p>
    <w:p w:rsidR="007910A9" w:rsidRPr="003429C7" w:rsidRDefault="00395BC3" w:rsidP="00630A7D">
      <w:pPr>
        <w:spacing w:line="360" w:lineRule="auto"/>
        <w:ind w:firstLineChars="200" w:firstLine="482"/>
        <w:rPr>
          <w:rFonts w:ascii="宋体" w:hAnsi="宋体"/>
          <w:sz w:val="24"/>
          <w:szCs w:val="24"/>
        </w:rPr>
      </w:pPr>
      <w:r w:rsidRPr="003429C7">
        <w:rPr>
          <w:rFonts w:ascii="宋体" w:hAnsi="宋体" w:hint="eastAsia"/>
          <w:b/>
          <w:sz w:val="24"/>
          <w:szCs w:val="24"/>
        </w:rPr>
        <w:t>第十七条</w:t>
      </w:r>
      <w:r w:rsidR="003D5894">
        <w:rPr>
          <w:rFonts w:ascii="宋体" w:hAnsi="宋体" w:hint="eastAsia"/>
          <w:sz w:val="24"/>
          <w:szCs w:val="24"/>
        </w:rPr>
        <w:t xml:space="preserve"> </w:t>
      </w:r>
      <w:r w:rsidR="007910A9" w:rsidRPr="003429C7">
        <w:rPr>
          <w:rFonts w:ascii="宋体" w:hAnsi="宋体" w:hint="eastAsia"/>
          <w:sz w:val="24"/>
          <w:szCs w:val="24"/>
        </w:rPr>
        <w:t>本办法未尽事宜将由学生处统一负责解释</w:t>
      </w:r>
      <w:r w:rsidR="0024663B">
        <w:rPr>
          <w:rFonts w:ascii="宋体" w:hAnsi="宋体" w:hint="eastAsia"/>
          <w:sz w:val="24"/>
          <w:szCs w:val="24"/>
        </w:rPr>
        <w:t>，如遇国家政策调整，按照相关部门新的规定执行</w:t>
      </w:r>
      <w:r w:rsidR="007910A9" w:rsidRPr="003429C7">
        <w:rPr>
          <w:rFonts w:ascii="宋体" w:hAnsi="宋体" w:hint="eastAsia"/>
          <w:sz w:val="24"/>
          <w:szCs w:val="24"/>
        </w:rPr>
        <w:t>。</w:t>
      </w:r>
    </w:p>
    <w:p w:rsidR="00CF2010" w:rsidRPr="003429C7" w:rsidRDefault="007910A9" w:rsidP="00630A7D">
      <w:pPr>
        <w:spacing w:line="360" w:lineRule="auto"/>
        <w:ind w:firstLineChars="200" w:firstLine="482"/>
        <w:rPr>
          <w:rFonts w:ascii="宋体" w:hAnsi="宋体"/>
          <w:sz w:val="24"/>
          <w:szCs w:val="24"/>
        </w:rPr>
      </w:pPr>
      <w:r w:rsidRPr="003429C7">
        <w:rPr>
          <w:rFonts w:ascii="宋体" w:hAnsi="宋体" w:hint="eastAsia"/>
          <w:b/>
          <w:sz w:val="24"/>
          <w:szCs w:val="24"/>
        </w:rPr>
        <w:t>第十八条</w:t>
      </w:r>
      <w:r w:rsidR="003D5894">
        <w:rPr>
          <w:rFonts w:ascii="宋体" w:hAnsi="宋体" w:hint="eastAsia"/>
          <w:sz w:val="24"/>
          <w:szCs w:val="24"/>
        </w:rPr>
        <w:t xml:space="preserve"> </w:t>
      </w:r>
      <w:r w:rsidR="007430E5">
        <w:rPr>
          <w:rFonts w:ascii="宋体" w:hAnsi="宋体" w:hint="eastAsia"/>
          <w:sz w:val="24"/>
          <w:szCs w:val="24"/>
        </w:rPr>
        <w:t>本办法为暂行办法，自公布之日起施</w:t>
      </w:r>
      <w:bookmarkStart w:id="0" w:name="_GoBack"/>
      <w:bookmarkEnd w:id="0"/>
      <w:r w:rsidRPr="003429C7">
        <w:rPr>
          <w:rFonts w:ascii="宋体" w:hAnsi="宋体" w:hint="eastAsia"/>
          <w:sz w:val="24"/>
          <w:szCs w:val="24"/>
        </w:rPr>
        <w:t>行。</w:t>
      </w:r>
    </w:p>
    <w:p w:rsidR="00CF2010" w:rsidRPr="003429C7" w:rsidRDefault="00CF2010" w:rsidP="003429C7">
      <w:pPr>
        <w:ind w:firstLineChars="200" w:firstLine="480"/>
        <w:rPr>
          <w:rFonts w:ascii="宋体" w:hAnsi="宋体"/>
          <w:sz w:val="24"/>
          <w:szCs w:val="24"/>
        </w:rPr>
      </w:pPr>
    </w:p>
    <w:p w:rsidR="00CF2010" w:rsidRPr="003429C7" w:rsidRDefault="00CF2010" w:rsidP="00074AD9">
      <w:pPr>
        <w:rPr>
          <w:rFonts w:ascii="宋体" w:hAnsi="宋体"/>
          <w:sz w:val="24"/>
          <w:szCs w:val="24"/>
        </w:rPr>
      </w:pPr>
    </w:p>
    <w:p w:rsidR="00683B9B" w:rsidRPr="003429C7" w:rsidRDefault="00683B9B" w:rsidP="00074AD9">
      <w:pPr>
        <w:rPr>
          <w:rFonts w:ascii="宋体" w:hAnsi="宋体"/>
          <w:sz w:val="24"/>
          <w:szCs w:val="24"/>
        </w:rPr>
      </w:pPr>
    </w:p>
    <w:p w:rsidR="00DF0073" w:rsidRPr="003429C7" w:rsidRDefault="00DF0073" w:rsidP="00074AD9">
      <w:pPr>
        <w:rPr>
          <w:rFonts w:ascii="宋体" w:hAnsi="宋体"/>
          <w:sz w:val="24"/>
          <w:szCs w:val="24"/>
        </w:rPr>
      </w:pPr>
    </w:p>
    <w:sectPr w:rsidR="00DF0073" w:rsidRPr="003429C7" w:rsidSect="00CF2010">
      <w:pgSz w:w="11906" w:h="16838"/>
      <w:pgMar w:top="1440" w:right="1416"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F12" w:rsidRDefault="00120F12" w:rsidP="003D5894">
      <w:r>
        <w:separator/>
      </w:r>
    </w:p>
  </w:endnote>
  <w:endnote w:type="continuationSeparator" w:id="0">
    <w:p w:rsidR="00120F12" w:rsidRDefault="00120F12" w:rsidP="003D58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F12" w:rsidRDefault="00120F12" w:rsidP="003D5894">
      <w:r>
        <w:separator/>
      </w:r>
    </w:p>
  </w:footnote>
  <w:footnote w:type="continuationSeparator" w:id="0">
    <w:p w:rsidR="00120F12" w:rsidRDefault="00120F12" w:rsidP="003D58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B3A73"/>
    <w:multiLevelType w:val="hybridMultilevel"/>
    <w:tmpl w:val="DAE8B332"/>
    <w:lvl w:ilvl="0" w:tplc="F49208E8">
      <w:start w:val="1"/>
      <w:numFmt w:val="japaneseCounting"/>
      <w:lvlText w:val="第%1章"/>
      <w:lvlJc w:val="left"/>
      <w:pPr>
        <w:ind w:left="885" w:hanging="88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0A1C"/>
    <w:rsid w:val="00032B07"/>
    <w:rsid w:val="00033423"/>
    <w:rsid w:val="00074AD9"/>
    <w:rsid w:val="00120F12"/>
    <w:rsid w:val="00161D5D"/>
    <w:rsid w:val="00184A6D"/>
    <w:rsid w:val="001B7000"/>
    <w:rsid w:val="001D17A3"/>
    <w:rsid w:val="00217574"/>
    <w:rsid w:val="0024663B"/>
    <w:rsid w:val="002614DF"/>
    <w:rsid w:val="0029490B"/>
    <w:rsid w:val="002956FC"/>
    <w:rsid w:val="002D594E"/>
    <w:rsid w:val="002F5CDA"/>
    <w:rsid w:val="003429C7"/>
    <w:rsid w:val="00366E36"/>
    <w:rsid w:val="0036797A"/>
    <w:rsid w:val="00395BC3"/>
    <w:rsid w:val="003D5894"/>
    <w:rsid w:val="00440E20"/>
    <w:rsid w:val="00462E6D"/>
    <w:rsid w:val="00464822"/>
    <w:rsid w:val="00467729"/>
    <w:rsid w:val="004A023D"/>
    <w:rsid w:val="004C7BF7"/>
    <w:rsid w:val="004D6507"/>
    <w:rsid w:val="004F3143"/>
    <w:rsid w:val="0057108E"/>
    <w:rsid w:val="005740A8"/>
    <w:rsid w:val="005865EF"/>
    <w:rsid w:val="005D5D28"/>
    <w:rsid w:val="006135A8"/>
    <w:rsid w:val="00617565"/>
    <w:rsid w:val="00620082"/>
    <w:rsid w:val="00627DF3"/>
    <w:rsid w:val="00630A7D"/>
    <w:rsid w:val="00683B9B"/>
    <w:rsid w:val="00685AB4"/>
    <w:rsid w:val="00686EFC"/>
    <w:rsid w:val="00710F13"/>
    <w:rsid w:val="007152F4"/>
    <w:rsid w:val="007430E5"/>
    <w:rsid w:val="007905FE"/>
    <w:rsid w:val="007910A9"/>
    <w:rsid w:val="00806ADF"/>
    <w:rsid w:val="008513FF"/>
    <w:rsid w:val="00985FEA"/>
    <w:rsid w:val="00A007CA"/>
    <w:rsid w:val="00A70DE0"/>
    <w:rsid w:val="00A87ADD"/>
    <w:rsid w:val="00AD66FB"/>
    <w:rsid w:val="00BC1A4E"/>
    <w:rsid w:val="00CB2432"/>
    <w:rsid w:val="00CF2010"/>
    <w:rsid w:val="00D03E66"/>
    <w:rsid w:val="00D0470C"/>
    <w:rsid w:val="00D12AFB"/>
    <w:rsid w:val="00D15C69"/>
    <w:rsid w:val="00D72381"/>
    <w:rsid w:val="00D97C09"/>
    <w:rsid w:val="00DB6867"/>
    <w:rsid w:val="00DB6A5C"/>
    <w:rsid w:val="00DC67EB"/>
    <w:rsid w:val="00DE2BA9"/>
    <w:rsid w:val="00DF0073"/>
    <w:rsid w:val="00E50A78"/>
    <w:rsid w:val="00E50C5A"/>
    <w:rsid w:val="00E6776A"/>
    <w:rsid w:val="00E7025E"/>
    <w:rsid w:val="00EB73E6"/>
    <w:rsid w:val="00EF0A1C"/>
    <w:rsid w:val="00F03032"/>
    <w:rsid w:val="00F2780F"/>
    <w:rsid w:val="00F501FB"/>
    <w:rsid w:val="00FE7037"/>
    <w:rsid w:val="00FE7A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BA9"/>
    <w:pPr>
      <w:widowControl w:val="0"/>
      <w:jc w:val="both"/>
    </w:pPr>
    <w:rPr>
      <w:kern w:val="2"/>
      <w:sz w:val="21"/>
      <w:szCs w:val="22"/>
    </w:rPr>
  </w:style>
  <w:style w:type="paragraph" w:styleId="1">
    <w:name w:val="heading 1"/>
    <w:basedOn w:val="a"/>
    <w:next w:val="a"/>
    <w:link w:val="1Char"/>
    <w:uiPriority w:val="9"/>
    <w:qFormat/>
    <w:rsid w:val="00DE2BA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E2BA9"/>
    <w:rPr>
      <w:b/>
      <w:bCs/>
      <w:kern w:val="44"/>
      <w:sz w:val="44"/>
      <w:szCs w:val="44"/>
    </w:rPr>
  </w:style>
  <w:style w:type="paragraph" w:styleId="a3">
    <w:name w:val="No Spacing"/>
    <w:uiPriority w:val="1"/>
    <w:qFormat/>
    <w:rsid w:val="00DE2BA9"/>
    <w:pPr>
      <w:widowControl w:val="0"/>
      <w:jc w:val="both"/>
    </w:pPr>
    <w:rPr>
      <w:kern w:val="2"/>
      <w:sz w:val="21"/>
      <w:szCs w:val="22"/>
    </w:rPr>
  </w:style>
  <w:style w:type="paragraph" w:styleId="a4">
    <w:name w:val="Balloon Text"/>
    <w:basedOn w:val="a"/>
    <w:link w:val="Char"/>
    <w:uiPriority w:val="99"/>
    <w:semiHidden/>
    <w:unhideWhenUsed/>
    <w:rsid w:val="00395BC3"/>
    <w:rPr>
      <w:sz w:val="16"/>
      <w:szCs w:val="16"/>
    </w:rPr>
  </w:style>
  <w:style w:type="character" w:customStyle="1" w:styleId="Char">
    <w:name w:val="批注框文本 Char"/>
    <w:basedOn w:val="a0"/>
    <w:link w:val="a4"/>
    <w:uiPriority w:val="99"/>
    <w:semiHidden/>
    <w:rsid w:val="00395BC3"/>
    <w:rPr>
      <w:kern w:val="2"/>
      <w:sz w:val="16"/>
      <w:szCs w:val="16"/>
    </w:rPr>
  </w:style>
  <w:style w:type="paragraph" w:styleId="a5">
    <w:name w:val="header"/>
    <w:basedOn w:val="a"/>
    <w:link w:val="Char0"/>
    <w:uiPriority w:val="99"/>
    <w:semiHidden/>
    <w:unhideWhenUsed/>
    <w:rsid w:val="003D589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3D5894"/>
    <w:rPr>
      <w:kern w:val="2"/>
      <w:sz w:val="18"/>
      <w:szCs w:val="18"/>
    </w:rPr>
  </w:style>
  <w:style w:type="paragraph" w:styleId="a6">
    <w:name w:val="footer"/>
    <w:basedOn w:val="a"/>
    <w:link w:val="Char1"/>
    <w:uiPriority w:val="99"/>
    <w:semiHidden/>
    <w:unhideWhenUsed/>
    <w:rsid w:val="003D5894"/>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3D5894"/>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272</Words>
  <Characters>1553</Characters>
  <Application>Microsoft Office Word</Application>
  <DocSecurity>0</DocSecurity>
  <Lines>12</Lines>
  <Paragraphs>3</Paragraphs>
  <ScaleCrop>false</ScaleCrop>
  <Company>CHINA</Company>
  <LinksUpToDate>false</LinksUpToDate>
  <CharactersWithSpaces>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PC</cp:lastModifiedBy>
  <cp:revision>7</cp:revision>
  <cp:lastPrinted>2016-09-18T07:37:00Z</cp:lastPrinted>
  <dcterms:created xsi:type="dcterms:W3CDTF">2019-09-06T02:20:00Z</dcterms:created>
  <dcterms:modified xsi:type="dcterms:W3CDTF">2019-09-09T02:49:00Z</dcterms:modified>
</cp:coreProperties>
</file>