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wordWrap w:val="0"/>
        <w:jc w:val="left"/>
        <w:rPr>
          <w:rFonts w:ascii="Verdana" w:hAnsi="Verdana" w:cs="宋体"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  <w:shd w:val="clear" w:color="auto" w:fill="auto"/>
        </w:rPr>
        <w:t>附件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auto"/>
        </w:rPr>
        <w:t>1</w:t>
      </w:r>
    </w:p>
    <w:p>
      <w:pPr>
        <w:widowControl/>
        <w:shd w:val="clear" w:color="auto"/>
        <w:wordWrap w:val="0"/>
        <w:jc w:val="center"/>
        <w:rPr>
          <w:rFonts w:ascii="Verdana" w:hAnsi="Verdana" w:cs="宋体"/>
          <w:color w:val="000000"/>
          <w:kern w:val="0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shd w:val="clear" w:color="auto" w:fill="auto"/>
          <w:lang w:eastAsia="zh-CN"/>
        </w:rPr>
        <w:t>安徽艺术学院</w:t>
      </w: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shd w:val="clear" w:color="auto" w:fill="auto"/>
        </w:rPr>
        <w:t>校园新媒体建设备案登记表</w:t>
      </w:r>
      <w:bookmarkEnd w:id="0"/>
    </w:p>
    <w:p>
      <w:pPr>
        <w:widowControl/>
        <w:shd w:val="clear" w:color="auto"/>
        <w:wordWrap w:val="0"/>
        <w:jc w:val="left"/>
        <w:rPr>
          <w:rFonts w:hint="eastAsia" w:ascii="仿宋" w:hAnsi="仿宋" w:eastAsia="仿宋"/>
          <w:b/>
          <w:bCs/>
          <w:color w:val="000000"/>
          <w:kern w:val="0"/>
          <w:sz w:val="19"/>
          <w:shd w:val="clear" w:color="auto" w:fill="auto"/>
        </w:rPr>
      </w:pPr>
    </w:p>
    <w:p>
      <w:pPr>
        <w:widowControl/>
        <w:shd w:val="clear"/>
        <w:jc w:val="left"/>
        <w:rPr>
          <w:rFonts w:hint="eastAsia" w:ascii="仿宋_GB2312" w:hAnsi="仿宋_GB2312" w:eastAsia="仿宋_GB2312" w:cs="仿宋_GB2312"/>
          <w:sz w:val="20"/>
          <w:szCs w:val="2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shd w:val="clear" w:color="auto" w:fill="auto"/>
          <w:lang w:val="en-US" w:eastAsia="zh-CN"/>
        </w:rPr>
        <w:t>单位名称:</w:t>
      </w:r>
    </w:p>
    <w:tbl>
      <w:tblPr>
        <w:tblStyle w:val="2"/>
        <w:tblW w:w="0" w:type="auto"/>
        <w:tblInd w:w="0" w:type="dxa"/>
        <w:tblBorders>
          <w:top w:val="single" w:color="888888" w:sz="4" w:space="0"/>
          <w:left w:val="single" w:color="888888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850"/>
        <w:gridCol w:w="840"/>
        <w:gridCol w:w="564"/>
        <w:gridCol w:w="1188"/>
        <w:gridCol w:w="564"/>
        <w:gridCol w:w="564"/>
        <w:gridCol w:w="1656"/>
      </w:tblGrid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新媒体类型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auto"/>
                <w:lang w:val="en-US" w:eastAsia="zh-CN"/>
              </w:rPr>
              <w:t xml:space="preserve"> 微博 □ 微信 □ QQ公众号 □ APP客户端 □ 其他_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</w:rPr>
              <w:t>__________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帐号用户名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（新媒体名称）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媒体</w:t>
            </w:r>
          </w:p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链接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  <w:t>（填写：微博网址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auto"/>
                <w:lang w:val="en-US" w:eastAsia="zh-CN"/>
              </w:rPr>
              <w:t>微信号/客户端下载地址）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auto"/>
                <w:kern w:val="0"/>
                <w:sz w:val="20"/>
                <w:shd w:val="clear" w:color="auto" w:fill="auto"/>
              </w:rPr>
              <w:t>开通时间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  <w:t>（填写已开通或拟开通时间，格式：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auto"/>
                <w:lang w:val="en-US" w:eastAsia="zh-CN"/>
              </w:rPr>
              <w:t>20××年×月×日）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第一责任人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（单位负责人）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职务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手机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办公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电话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邮箱</w:t>
            </w: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帐号管理员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职务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手机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办公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电话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邮箱</w:t>
            </w: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开发单位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（若无第三方公司协助开发，可填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shd w:val="clear" w:color="auto" w:fill="auto"/>
              </w:rPr>
              <w:t>“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0"/>
                <w:szCs w:val="20"/>
                <w:shd w:val="clear" w:color="auto" w:fill="auto"/>
              </w:rPr>
              <w:t>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shd w:val="clear" w:color="auto" w:fill="auto"/>
              </w:rPr>
              <w:t>”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0"/>
                <w:szCs w:val="20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平台用途及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建设规划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（含制度建设、队伍建设、内容规划、期望目标等）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平台发布流程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和信息安全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管理制度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（可另附页，提交完善的管理制度）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单位意见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我单位知晓国家互联网有关法规和学校制度，承诺加强管理，切实保障该新媒体的网络信息安全，同意本新媒体开通运营。</w:t>
            </w:r>
          </w:p>
          <w:p>
            <w:pPr>
              <w:widowControl/>
              <w:shd w:val="clear"/>
              <w:ind w:firstLine="2800" w:firstLineChars="1400"/>
              <w:jc w:val="left"/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widowControl/>
              <w:shd w:val="clear"/>
              <w:ind w:firstLine="2800" w:firstLineChars="1400"/>
              <w:jc w:val="left"/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widowControl/>
              <w:shd w:val="clear"/>
              <w:ind w:firstLine="2400" w:firstLineChars="1200"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单位负责人签字（公章）：</w:t>
            </w:r>
          </w:p>
          <w:p>
            <w:pPr>
              <w:widowControl/>
              <w:shd w:val="clear"/>
              <w:ind w:firstLine="4000" w:firstLineChars="2000"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年</w:t>
            </w:r>
            <w:r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 xml:space="preserve"> 月</w:t>
            </w:r>
            <w:r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 xml:space="preserve">  </w:t>
            </w: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 xml:space="preserve"> 日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党委宣传部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hd w:val="clear" w:color="auto" w:fill="auto"/>
              </w:rPr>
              <w:t>意见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ind w:right="800"/>
              <w:jc w:val="center"/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widowControl/>
              <w:shd w:val="clear"/>
              <w:ind w:right="800"/>
              <w:jc w:val="center"/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widowControl/>
              <w:shd w:val="clear"/>
              <w:ind w:right="800"/>
              <w:jc w:val="center"/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widowControl/>
              <w:shd w:val="clear"/>
              <w:ind w:right="800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                       </w:t>
            </w: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签名（公章）：</w:t>
            </w:r>
          </w:p>
          <w:p>
            <w:pPr>
              <w:widowControl/>
              <w:shd w:val="clear"/>
              <w:wordWrap w:val="0"/>
              <w:ind w:right="800"/>
              <w:jc w:val="right"/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年</w:t>
            </w:r>
            <w:r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 xml:space="preserve">  </w:t>
            </w: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 xml:space="preserve"> 月 </w:t>
            </w:r>
            <w:r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  <w:shd w:val="clear" w:color="auto" w:fill="auto"/>
              </w:rPr>
              <w:t>日</w:t>
            </w:r>
          </w:p>
        </w:tc>
      </w:tr>
    </w:tbl>
    <w:p>
      <w:pPr>
        <w:shd w:val="clear"/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F60A5"/>
    <w:rsid w:val="616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2020-06-30T00:37:00Z</dcterms:created>
  <dc:creator>Administrator</dc:creator>
  <cp:lastModifiedBy>Administrator</cp:lastModifiedBy>
  <dcterms:modified xsi:type="dcterms:W3CDTF">2020-06-30T00:54:50Z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